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9C" w:rsidRDefault="0089509C" w:rsidP="0089509C">
      <w:pPr>
        <w:tabs>
          <w:tab w:val="left" w:pos="5670"/>
          <w:tab w:val="left" w:pos="5954"/>
          <w:tab w:val="left" w:pos="8931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Муниципальное общеобразовательное бюджетное учреждение</w:t>
      </w:r>
    </w:p>
    <w:p w:rsidR="0089509C" w:rsidRDefault="0089509C" w:rsidP="0089509C">
      <w:pPr>
        <w:tabs>
          <w:tab w:val="left" w:pos="5670"/>
          <w:tab w:val="left" w:pos="5954"/>
          <w:tab w:val="left" w:pos="8931"/>
        </w:tabs>
        <w:autoSpaceDE w:val="0"/>
        <w:autoSpaceDN w:val="0"/>
        <w:adjustRightInd w:val="0"/>
        <w:jc w:val="center"/>
        <w:rPr>
          <w:b/>
        </w:rPr>
      </w:pPr>
      <w:proofErr w:type="spellStart"/>
      <w:r>
        <w:rPr>
          <w:b/>
        </w:rPr>
        <w:t>Тыгдинская</w:t>
      </w:r>
      <w:proofErr w:type="spellEnd"/>
      <w:r>
        <w:rPr>
          <w:b/>
        </w:rPr>
        <w:t xml:space="preserve"> средняя общеобразовательная школа</w:t>
      </w:r>
    </w:p>
    <w:p w:rsidR="0089509C" w:rsidRDefault="0089509C" w:rsidP="0089509C">
      <w:pPr>
        <w:tabs>
          <w:tab w:val="left" w:pos="5670"/>
          <w:tab w:val="left" w:pos="5954"/>
          <w:tab w:val="left" w:pos="8931"/>
        </w:tabs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имени Героя Советского Союза Т.А. </w:t>
      </w:r>
      <w:proofErr w:type="spellStart"/>
      <w:r>
        <w:rPr>
          <w:b/>
        </w:rPr>
        <w:t>Бояринцева</w:t>
      </w:r>
      <w:proofErr w:type="spellEnd"/>
    </w:p>
    <w:p w:rsidR="0089509C" w:rsidRDefault="0089509C" w:rsidP="0089509C">
      <w:pPr>
        <w:tabs>
          <w:tab w:val="left" w:pos="5670"/>
          <w:tab w:val="left" w:pos="5954"/>
          <w:tab w:val="left" w:pos="8931"/>
        </w:tabs>
        <w:autoSpaceDE w:val="0"/>
        <w:autoSpaceDN w:val="0"/>
        <w:adjustRightInd w:val="0"/>
        <w:jc w:val="center"/>
        <w:rPr>
          <w:b/>
        </w:rPr>
      </w:pPr>
    </w:p>
    <w:tbl>
      <w:tblPr>
        <w:tblStyle w:val="a4"/>
        <w:tblW w:w="0" w:type="auto"/>
        <w:jc w:val="center"/>
        <w:tblInd w:w="-86" w:type="dxa"/>
        <w:tblLook w:val="04A0"/>
      </w:tblPr>
      <w:tblGrid>
        <w:gridCol w:w="3276"/>
        <w:gridCol w:w="3386"/>
        <w:gridCol w:w="3172"/>
      </w:tblGrid>
      <w:tr w:rsidR="0089509C" w:rsidTr="0089509C">
        <w:trPr>
          <w:jc w:val="center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«Рассмотрено»</w:t>
            </w: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0"/>
              </w:rPr>
            </w:pP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Руководитель МО</w:t>
            </w: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</w:rPr>
            </w:pP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</w:rPr>
            </w:pP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_________ Уткина Л.П.</w:t>
            </w: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</w:rPr>
            </w:pP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 xml:space="preserve">Протокол № ___    от «___»__________2021г. 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«Согласованно»</w:t>
            </w: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0"/>
              </w:rPr>
            </w:pP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Заместитель директора школы по УВР</w:t>
            </w: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</w:rPr>
            </w:pP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_________ Попова Т.В.</w:t>
            </w: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</w:rPr>
            </w:pP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«___»____________2021г.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«Утверждено»</w:t>
            </w: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Cs w:val="20"/>
              </w:rPr>
            </w:pP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 xml:space="preserve">Директор МОБУ </w:t>
            </w:r>
            <w:proofErr w:type="spellStart"/>
            <w:r>
              <w:rPr>
                <w:rFonts w:eastAsia="Calibri"/>
                <w:b/>
                <w:szCs w:val="20"/>
              </w:rPr>
              <w:t>Тыгдинская</w:t>
            </w:r>
            <w:proofErr w:type="spellEnd"/>
            <w:r>
              <w:rPr>
                <w:rFonts w:eastAsia="Calibri"/>
                <w:b/>
                <w:szCs w:val="20"/>
              </w:rPr>
              <w:t xml:space="preserve"> СОШ имени Т.А. </w:t>
            </w:r>
            <w:proofErr w:type="spellStart"/>
            <w:r>
              <w:rPr>
                <w:rFonts w:eastAsia="Calibri"/>
                <w:b/>
                <w:szCs w:val="20"/>
              </w:rPr>
              <w:t>Бояринцева</w:t>
            </w:r>
            <w:proofErr w:type="spellEnd"/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_________ Басня И.А.</w:t>
            </w: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</w:rPr>
            </w:pP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eastAsia="Calibri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 xml:space="preserve">Приказ № 111 </w:t>
            </w:r>
          </w:p>
          <w:p w:rsidR="0089509C" w:rsidRDefault="0089509C">
            <w:pPr>
              <w:tabs>
                <w:tab w:val="left" w:pos="5670"/>
                <w:tab w:val="left" w:pos="5954"/>
                <w:tab w:val="left" w:pos="8931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Cs w:val="20"/>
              </w:rPr>
            </w:pPr>
            <w:r>
              <w:rPr>
                <w:rFonts w:eastAsia="Calibri"/>
                <w:b/>
                <w:szCs w:val="20"/>
              </w:rPr>
              <w:t>от «31» августа 2021 г</w:t>
            </w:r>
          </w:p>
        </w:tc>
      </w:tr>
    </w:tbl>
    <w:p w:rsidR="0089509C" w:rsidRDefault="0089509C" w:rsidP="0089509C">
      <w:pPr>
        <w:jc w:val="right"/>
      </w:pPr>
    </w:p>
    <w:p w:rsidR="0089509C" w:rsidRDefault="0089509C" w:rsidP="0089509C">
      <w:pPr>
        <w:jc w:val="center"/>
        <w:rPr>
          <w:b/>
          <w:sz w:val="28"/>
        </w:rPr>
      </w:pPr>
      <w:r>
        <w:rPr>
          <w:b/>
          <w:sz w:val="28"/>
        </w:rPr>
        <w:t>АДАПТИРОВАННАЯ РАБОЧАЯ ПРОГРАММА ПЕДАГОГА</w:t>
      </w:r>
    </w:p>
    <w:p w:rsidR="0089509C" w:rsidRDefault="0089509C" w:rsidP="0089509C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Сливко</w:t>
      </w:r>
      <w:proofErr w:type="spellEnd"/>
      <w:r>
        <w:rPr>
          <w:b/>
          <w:sz w:val="28"/>
        </w:rPr>
        <w:t xml:space="preserve"> Ксении Павловны</w:t>
      </w:r>
    </w:p>
    <w:p w:rsidR="0089509C" w:rsidRDefault="0089509C" w:rsidP="0089509C">
      <w:pPr>
        <w:jc w:val="center"/>
        <w:rPr>
          <w:b/>
          <w:sz w:val="28"/>
        </w:rPr>
      </w:pPr>
      <w:r>
        <w:rPr>
          <w:b/>
          <w:sz w:val="28"/>
          <w:lang w:val="en-US"/>
        </w:rPr>
        <w:t>I</w:t>
      </w:r>
      <w:r>
        <w:rPr>
          <w:b/>
          <w:sz w:val="28"/>
        </w:rPr>
        <w:t xml:space="preserve"> квалификационная категория </w:t>
      </w:r>
    </w:p>
    <w:p w:rsidR="0089509C" w:rsidRDefault="0089509C" w:rsidP="0089509C">
      <w:pPr>
        <w:jc w:val="center"/>
        <w:rPr>
          <w:b/>
          <w:sz w:val="28"/>
        </w:rPr>
      </w:pPr>
    </w:p>
    <w:p w:rsidR="0089509C" w:rsidRDefault="0089509C" w:rsidP="0089509C">
      <w:pPr>
        <w:jc w:val="center"/>
        <w:rPr>
          <w:b/>
          <w:sz w:val="28"/>
        </w:rPr>
      </w:pPr>
      <w:r>
        <w:rPr>
          <w:b/>
          <w:sz w:val="28"/>
        </w:rPr>
        <w:t>по учебному курсу «Профессионально-трудовое обучение», 8 класс</w:t>
      </w:r>
    </w:p>
    <w:p w:rsidR="0089509C" w:rsidRDefault="0089509C" w:rsidP="0089509C">
      <w:pPr>
        <w:jc w:val="center"/>
        <w:rPr>
          <w:b/>
          <w:sz w:val="28"/>
        </w:rPr>
      </w:pPr>
      <w:r>
        <w:rPr>
          <w:b/>
          <w:sz w:val="28"/>
        </w:rPr>
        <w:t xml:space="preserve">Основное общее образование </w:t>
      </w:r>
    </w:p>
    <w:p w:rsidR="0089509C" w:rsidRDefault="0089509C" w:rsidP="0089509C">
      <w:pPr>
        <w:jc w:val="center"/>
        <w:rPr>
          <w:b/>
          <w:sz w:val="28"/>
        </w:rPr>
      </w:pPr>
    </w:p>
    <w:p w:rsidR="0089509C" w:rsidRDefault="0089509C" w:rsidP="0089509C">
      <w:pPr>
        <w:jc w:val="center"/>
        <w:rPr>
          <w:b/>
          <w:sz w:val="28"/>
        </w:rPr>
      </w:pPr>
    </w:p>
    <w:p w:rsidR="0089509C" w:rsidRDefault="0089509C" w:rsidP="0089509C">
      <w:pPr>
        <w:jc w:val="center"/>
        <w:rPr>
          <w:b/>
          <w:sz w:val="28"/>
        </w:rPr>
      </w:pPr>
    </w:p>
    <w:p w:rsidR="0089509C" w:rsidRDefault="0089509C" w:rsidP="0089509C">
      <w:pPr>
        <w:jc w:val="center"/>
        <w:rPr>
          <w:b/>
          <w:sz w:val="28"/>
        </w:rPr>
      </w:pPr>
      <w:r>
        <w:rPr>
          <w:b/>
          <w:sz w:val="28"/>
        </w:rPr>
        <w:t>Базовый уровень</w:t>
      </w:r>
    </w:p>
    <w:p w:rsidR="0089509C" w:rsidRDefault="0089509C" w:rsidP="0089509C">
      <w:pPr>
        <w:jc w:val="center"/>
        <w:rPr>
          <w:b/>
          <w:sz w:val="28"/>
        </w:rPr>
      </w:pPr>
    </w:p>
    <w:p w:rsidR="0089509C" w:rsidRDefault="0089509C" w:rsidP="0089509C">
      <w:pPr>
        <w:jc w:val="center"/>
        <w:rPr>
          <w:b/>
          <w:sz w:val="28"/>
        </w:rPr>
      </w:pPr>
    </w:p>
    <w:p w:rsidR="0089509C" w:rsidRDefault="0089509C" w:rsidP="0089509C">
      <w:pPr>
        <w:jc w:val="center"/>
        <w:rPr>
          <w:b/>
          <w:sz w:val="28"/>
        </w:rPr>
      </w:pPr>
    </w:p>
    <w:p w:rsidR="0089509C" w:rsidRDefault="0089509C" w:rsidP="0089509C">
      <w:pPr>
        <w:jc w:val="center"/>
        <w:rPr>
          <w:b/>
          <w:sz w:val="28"/>
        </w:rPr>
      </w:pPr>
    </w:p>
    <w:p w:rsidR="0089509C" w:rsidRDefault="0089509C" w:rsidP="0089509C">
      <w:pPr>
        <w:jc w:val="center"/>
        <w:rPr>
          <w:b/>
          <w:sz w:val="28"/>
        </w:rPr>
      </w:pPr>
      <w:r>
        <w:rPr>
          <w:b/>
          <w:sz w:val="28"/>
        </w:rPr>
        <w:t xml:space="preserve">2021 – 2022 учебный год </w:t>
      </w:r>
    </w:p>
    <w:p w:rsidR="0089509C" w:rsidRDefault="0089509C" w:rsidP="0089509C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с</w:t>
      </w:r>
      <w:proofErr w:type="gramEnd"/>
      <w:r>
        <w:rPr>
          <w:b/>
          <w:sz w:val="28"/>
        </w:rPr>
        <w:t>. Тыгда</w:t>
      </w:r>
    </w:p>
    <w:p w:rsidR="00FE37E5" w:rsidRDefault="00FE37E5" w:rsidP="00FE37E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37E5" w:rsidRDefault="00FE37E5" w:rsidP="00FE37E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37E5" w:rsidRDefault="00FE37E5" w:rsidP="00FE37E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E37E5" w:rsidRDefault="00FE37E5" w:rsidP="00FE37E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40CAA" w:rsidRPr="00C51C15" w:rsidRDefault="00040CAA" w:rsidP="00FE37E5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C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записка.</w:t>
      </w:r>
    </w:p>
    <w:p w:rsidR="00040CAA" w:rsidRPr="00C51C15" w:rsidRDefault="00040CAA" w:rsidP="00040CAA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0CAA" w:rsidRPr="00C51C15" w:rsidRDefault="00040CAA" w:rsidP="00040C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C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Адаптированная рабочая программа - это учебно-методическая документация, определяющая рекомендуемые федеральным государственным образовательным стандартом объем и содержание образования, планируемые результаты освоения программы, примерные условия образовательной деятельности. Программа разработана с учетом федерального государственного образовательного Стандарта.</w:t>
      </w:r>
    </w:p>
    <w:p w:rsidR="00040CAA" w:rsidRPr="00C51C15" w:rsidRDefault="00040CAA" w:rsidP="00040C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C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Адаптированная рабочая программа (АРП) для детей с нарушением интеллекта ― это программа, адаптированная для обучения этой категории обучающихся с учетом особенностей их психофизического развития, индивидуальных возможностей, обеспечивающая коррекцию нарушений развития и социальную адаптацию, разностороннее развитие личности учащихся; способствует их умственному развитию, обеспечивает гражданское, нравственное, трудовое, эстетическое и физическое воспитание.</w:t>
      </w:r>
    </w:p>
    <w:p w:rsidR="00F61048" w:rsidRPr="00C51C15" w:rsidRDefault="00F61048" w:rsidP="00040CAA">
      <w:pPr>
        <w:shd w:val="clear" w:color="auto" w:fill="FFFFFF"/>
        <w:spacing w:after="0" w:line="11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40CAA" w:rsidRPr="00FE37E5" w:rsidRDefault="00FE37E5" w:rsidP="00040CAA">
      <w:pPr>
        <w:shd w:val="clear" w:color="auto" w:fill="FFFFFF"/>
        <w:spacing w:after="0" w:line="11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7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Сроки реализации программы: </w:t>
      </w:r>
      <w:r w:rsidR="00AB3CDA" w:rsidRPr="00FE37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202</w:t>
      </w:r>
      <w:r w:rsidRPr="00FE37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="00AB3CDA" w:rsidRPr="00FE37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-202</w:t>
      </w:r>
      <w:r w:rsidRPr="00FE37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040CAA" w:rsidRPr="00FE37E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учебный год.</w:t>
      </w:r>
    </w:p>
    <w:p w:rsidR="000A3479" w:rsidRPr="00C51C15" w:rsidRDefault="000A3479" w:rsidP="00040CAA">
      <w:pPr>
        <w:shd w:val="clear" w:color="auto" w:fill="FFFFFF"/>
        <w:spacing w:after="0" w:line="11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040CAA" w:rsidRPr="00C51C15" w:rsidRDefault="00FE37E5" w:rsidP="00040CAA">
      <w:pPr>
        <w:shd w:val="clear" w:color="auto" w:fill="FFFFFF"/>
        <w:spacing w:after="0" w:line="11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Ц</w:t>
      </w:r>
      <w:r w:rsidR="00040CAA" w:rsidRPr="00C51C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ель и задачи образовательного процесса в рамках инклюзивного образования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являются:</w:t>
      </w:r>
    </w:p>
    <w:p w:rsidR="00040CAA" w:rsidRPr="00C51C15" w:rsidRDefault="00040CAA" w:rsidP="00FE37E5">
      <w:pPr>
        <w:numPr>
          <w:ilvl w:val="0"/>
          <w:numId w:val="1"/>
        </w:numPr>
        <w:shd w:val="clear" w:color="auto" w:fill="FFFFFF"/>
        <w:spacing w:after="0" w:line="115" w:lineRule="atLeast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C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социальным заказом на обеспечение образовательных услуг для учащихся с ограниченными возможностями здоровья;</w:t>
      </w:r>
    </w:p>
    <w:p w:rsidR="00040CAA" w:rsidRPr="00C51C15" w:rsidRDefault="00040CAA" w:rsidP="00FE37E5">
      <w:pPr>
        <w:numPr>
          <w:ilvl w:val="0"/>
          <w:numId w:val="1"/>
        </w:numPr>
        <w:shd w:val="clear" w:color="auto" w:fill="FFFFFF"/>
        <w:spacing w:after="0" w:line="115" w:lineRule="atLeast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C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индивидуальными возможностями, способностями и интересами учащихся с интеллектуальными нарушениями и их родителей;</w:t>
      </w:r>
    </w:p>
    <w:p w:rsidR="00040CAA" w:rsidRPr="00C51C15" w:rsidRDefault="00040CAA" w:rsidP="00FE37E5">
      <w:pPr>
        <w:numPr>
          <w:ilvl w:val="0"/>
          <w:numId w:val="1"/>
        </w:numPr>
        <w:shd w:val="clear" w:color="auto" w:fill="FFFFFF"/>
        <w:spacing w:after="0" w:line="115" w:lineRule="atLeast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C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реальным состоянием физического и нравственного здоровья учащихся; необходимостью поддерживать и развивать здоровый образ жизни;</w:t>
      </w:r>
    </w:p>
    <w:p w:rsidR="00040CAA" w:rsidRPr="00C51C15" w:rsidRDefault="00040CAA" w:rsidP="00086ED8">
      <w:pPr>
        <w:shd w:val="clear" w:color="auto" w:fill="FFFFFF"/>
        <w:spacing w:after="0" w:line="11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40CAA" w:rsidRPr="00C51C15" w:rsidRDefault="00040CAA" w:rsidP="00040CAA">
      <w:pPr>
        <w:shd w:val="clear" w:color="auto" w:fill="FFFFFF"/>
        <w:spacing w:after="0" w:line="11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C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организация инклюзивного образования в школе строится на принципах личностно-ориентированной педагогики, </w:t>
      </w:r>
      <w:proofErr w:type="spellStart"/>
      <w:r w:rsidRPr="00C51C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гуманизации</w:t>
      </w:r>
      <w:proofErr w:type="spellEnd"/>
      <w:r w:rsidRPr="00C51C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образования и вариативности содержания образования. В данной адаптированной образовательной программе формируются следующие направления деятельности:</w:t>
      </w:r>
    </w:p>
    <w:p w:rsidR="00040CAA" w:rsidRPr="00C51C15" w:rsidRDefault="00040CAA" w:rsidP="00FE37E5">
      <w:pPr>
        <w:numPr>
          <w:ilvl w:val="0"/>
          <w:numId w:val="2"/>
        </w:numPr>
        <w:shd w:val="clear" w:color="auto" w:fill="FFFFFF"/>
        <w:spacing w:after="0" w:line="115" w:lineRule="atLeast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C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обучения и воспитания личности, способной адаптироваться к социуму и найти свое место в жизни; сознающей ответственность перед семьей, обществом и государством, уважающей права, свободы других граждан, Конституцию и законы, способной к взаимопониманию и сотрудничеству между людьми,</w:t>
      </w:r>
    </w:p>
    <w:p w:rsidR="00040CAA" w:rsidRPr="00C51C15" w:rsidRDefault="00040CAA" w:rsidP="00FE37E5">
      <w:pPr>
        <w:numPr>
          <w:ilvl w:val="0"/>
          <w:numId w:val="2"/>
        </w:numPr>
        <w:shd w:val="clear" w:color="auto" w:fill="FFFFFF"/>
        <w:spacing w:after="0" w:line="115" w:lineRule="atLeast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C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сохранения и укрепления физического и нравственного здоровья учащихся.</w:t>
      </w:r>
    </w:p>
    <w:p w:rsidR="00040CAA" w:rsidRDefault="00040CAA" w:rsidP="00086ED8">
      <w:pPr>
        <w:shd w:val="clear" w:color="auto" w:fill="FFFFFF"/>
        <w:spacing w:after="0" w:line="11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120A2" w:rsidRPr="004120A2" w:rsidRDefault="00A61023" w:rsidP="004120A2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  <w:u w:val="single"/>
        </w:rPr>
      </w:pPr>
      <w:r>
        <w:rPr>
          <w:b/>
          <w:bCs/>
          <w:color w:val="000000"/>
          <w:u w:val="single"/>
        </w:rPr>
        <w:t>Планируемые результаты</w:t>
      </w:r>
    </w:p>
    <w:p w:rsidR="002471D4" w:rsidRPr="00203797" w:rsidRDefault="002471D4" w:rsidP="002471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Ожидаемые результаты </w:t>
      </w:r>
      <w:proofErr w:type="gramStart"/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обучения по</w:t>
      </w:r>
      <w:proofErr w:type="gramEnd"/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данной программе в наиболее обобщенном виде могут быть сформулированы как овладение трудовыми и технологическими знаниями и умениями по преобразованию и использованию материалов, энергии, информации, необходимыми для  создания продуктов труда в соответствии с их предполагаемыми функциональными и эстетическими свойствами; оценивать свои профессиональные интересы и склонности к изучаемым видам трудовой деятельности, навыками самостоятельного планирования и ведения домашнего хозяйства; формирование культуры труда, уважительного отношения к труду и результатам труда.</w:t>
      </w:r>
    </w:p>
    <w:p w:rsidR="002471D4" w:rsidRPr="00203797" w:rsidRDefault="002471D4" w:rsidP="002471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471D4" w:rsidRPr="00203797" w:rsidRDefault="002471D4" w:rsidP="002471D4">
      <w:pPr>
        <w:shd w:val="clear" w:color="auto" w:fill="FFFFFF"/>
        <w:spacing w:after="0" w:line="240" w:lineRule="auto"/>
        <w:ind w:left="284" w:right="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Предметные результаты</w:t>
      </w: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 освоения обучающимися предмета «Технология» в основной школе:</w:t>
      </w:r>
    </w:p>
    <w:p w:rsidR="002471D4" w:rsidRPr="00203797" w:rsidRDefault="002471D4" w:rsidP="002471D4">
      <w:pPr>
        <w:shd w:val="clear" w:color="auto" w:fill="FFFFFF"/>
        <w:spacing w:after="0" w:line="240" w:lineRule="auto"/>
        <w:ind w:left="284" w:right="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471D4" w:rsidRPr="00203797" w:rsidRDefault="002471D4" w:rsidP="002471D4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 познавательной сфере</w:t>
      </w:r>
      <w:r w:rsidRPr="002037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:</w:t>
      </w:r>
    </w:p>
    <w:p w:rsidR="002471D4" w:rsidRPr="00203797" w:rsidRDefault="002471D4" w:rsidP="002471D4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471D4" w:rsidRPr="00203797" w:rsidRDefault="002471D4" w:rsidP="002471D4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техносфере</w:t>
      </w:r>
      <w:proofErr w:type="spellEnd"/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сущности технологической культуры и культуры труда; классификация видов и назначения методов получения и преобразования </w:t>
      </w: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материалов, энергии, 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2471D4" w:rsidRPr="00203797" w:rsidRDefault="002471D4" w:rsidP="002471D4">
      <w:pPr>
        <w:numPr>
          <w:ilvl w:val="0"/>
          <w:numId w:val="17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практическое освоение </w:t>
      </w:r>
      <w:proofErr w:type="gramStart"/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 проектно- исследовательской деятельности;</w:t>
      </w:r>
    </w:p>
    <w:p w:rsidR="002471D4" w:rsidRPr="00203797" w:rsidRDefault="002471D4" w:rsidP="002471D4">
      <w:pPr>
        <w:numPr>
          <w:ilvl w:val="0"/>
          <w:numId w:val="17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 видов, назначения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2471D4" w:rsidRPr="00203797" w:rsidRDefault="002471D4" w:rsidP="002471D4">
      <w:pPr>
        <w:numPr>
          <w:ilvl w:val="0"/>
          <w:numId w:val="17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проектирования и создания объектов труда;</w:t>
      </w:r>
    </w:p>
    <w:p w:rsidR="002471D4" w:rsidRPr="00203797" w:rsidRDefault="002471D4" w:rsidP="002471D4">
      <w:pPr>
        <w:numPr>
          <w:ilvl w:val="0"/>
          <w:numId w:val="18"/>
        </w:numPr>
        <w:shd w:val="clear" w:color="auto" w:fill="FFFFFF"/>
        <w:spacing w:after="0" w:line="240" w:lineRule="auto"/>
        <w:ind w:left="0" w:right="4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документации, методами чтения технической, технологической и инструктивной информации;</w:t>
      </w:r>
    </w:p>
    <w:p w:rsidR="002471D4" w:rsidRPr="00203797" w:rsidRDefault="002471D4" w:rsidP="002471D4">
      <w:pPr>
        <w:numPr>
          <w:ilvl w:val="0"/>
          <w:numId w:val="18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 применение элементов экономики при обосновании технологий и проектов;</w:t>
      </w:r>
    </w:p>
    <w:p w:rsidR="002471D4" w:rsidRPr="00203797" w:rsidRDefault="002471D4" w:rsidP="002471D4">
      <w:pPr>
        <w:numPr>
          <w:ilvl w:val="0"/>
          <w:numId w:val="18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2471D4" w:rsidRPr="00203797" w:rsidRDefault="002471D4" w:rsidP="002471D4">
      <w:pPr>
        <w:shd w:val="clear" w:color="auto" w:fill="FFFFFF"/>
        <w:spacing w:after="0" w:line="240" w:lineRule="auto"/>
        <w:ind w:left="90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471D4" w:rsidRPr="00203797" w:rsidRDefault="002471D4" w:rsidP="002471D4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 трудовой сфере:</w:t>
      </w:r>
    </w:p>
    <w:p w:rsidR="002471D4" w:rsidRPr="00203797" w:rsidRDefault="002471D4" w:rsidP="002471D4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71D4" w:rsidRPr="00203797" w:rsidRDefault="002471D4" w:rsidP="002471D4">
      <w:pPr>
        <w:numPr>
          <w:ilvl w:val="0"/>
          <w:numId w:val="19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планирование технологического процесса и процесса труда; подбор материалов с учётом характера объекта труда и технологии; подбор инструментов, приспособлений и оборудования с учётом требований технологии и материально- энергетических ресурсов;</w:t>
      </w:r>
    </w:p>
    <w:p w:rsidR="002471D4" w:rsidRPr="00203797" w:rsidRDefault="002471D4" w:rsidP="002471D4">
      <w:pPr>
        <w:numPr>
          <w:ilvl w:val="0"/>
          <w:numId w:val="19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2471D4" w:rsidRPr="00203797" w:rsidRDefault="002471D4" w:rsidP="002471D4">
      <w:pPr>
        <w:numPr>
          <w:ilvl w:val="0"/>
          <w:numId w:val="19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2471D4" w:rsidRPr="00203797" w:rsidRDefault="002471D4" w:rsidP="002471D4">
      <w:pPr>
        <w:numPr>
          <w:ilvl w:val="0"/>
          <w:numId w:val="19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2471D4" w:rsidRPr="00203797" w:rsidRDefault="002471D4" w:rsidP="002471D4">
      <w:pPr>
        <w:numPr>
          <w:ilvl w:val="0"/>
          <w:numId w:val="19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2471D4" w:rsidRPr="00203797" w:rsidRDefault="002471D4" w:rsidP="002471D4">
      <w:pPr>
        <w:numPr>
          <w:ilvl w:val="0"/>
          <w:numId w:val="19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документирование результатов труда и проектной деятельности; расчёт себестоимости продукта труда;</w:t>
      </w:r>
    </w:p>
    <w:p w:rsidR="002471D4" w:rsidRPr="00203797" w:rsidRDefault="002471D4" w:rsidP="002471D4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 мотивационной сфере:</w:t>
      </w:r>
    </w:p>
    <w:p w:rsidR="002471D4" w:rsidRPr="00203797" w:rsidRDefault="002471D4" w:rsidP="002471D4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71D4" w:rsidRPr="00203797" w:rsidRDefault="002471D4" w:rsidP="002471D4">
      <w:pPr>
        <w:numPr>
          <w:ilvl w:val="0"/>
          <w:numId w:val="20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2471D4" w:rsidRPr="00203797" w:rsidRDefault="002471D4" w:rsidP="002471D4">
      <w:pPr>
        <w:numPr>
          <w:ilvl w:val="0"/>
          <w:numId w:val="20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согласование своих потребностей и требований с потребностями и требованиями других участников познавательно- трудовой деятельности;</w:t>
      </w:r>
    </w:p>
    <w:p w:rsidR="002471D4" w:rsidRPr="00203797" w:rsidRDefault="002471D4" w:rsidP="002471D4">
      <w:pPr>
        <w:numPr>
          <w:ilvl w:val="0"/>
          <w:numId w:val="20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представлений о мире профессий, связанных с изучаемыми технологиями, их </w:t>
      </w:r>
      <w:proofErr w:type="spellStart"/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востребованности</w:t>
      </w:r>
      <w:proofErr w:type="spellEnd"/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рынке труда; направленное продвижение к выбору профиля технологической подготовки в старших классах полной средней школы;</w:t>
      </w:r>
    </w:p>
    <w:p w:rsidR="002471D4" w:rsidRPr="00203797" w:rsidRDefault="002471D4" w:rsidP="002471D4">
      <w:pPr>
        <w:numPr>
          <w:ilvl w:val="0"/>
          <w:numId w:val="20"/>
        </w:numPr>
        <w:shd w:val="clear" w:color="auto" w:fill="FFFFFF"/>
        <w:spacing w:after="0" w:line="240" w:lineRule="auto"/>
        <w:ind w:left="0" w:right="4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выраженная готовность к труду в сфере материального производства или сфере услуг;</w:t>
      </w:r>
    </w:p>
    <w:p w:rsidR="002471D4" w:rsidRPr="00203797" w:rsidRDefault="002471D4" w:rsidP="002471D4">
      <w:pPr>
        <w:numPr>
          <w:ilvl w:val="0"/>
          <w:numId w:val="20"/>
        </w:numPr>
        <w:shd w:val="clear" w:color="auto" w:fill="FFFFFF"/>
        <w:spacing w:after="0" w:line="240" w:lineRule="auto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2471D4" w:rsidRPr="00203797" w:rsidRDefault="002471D4" w:rsidP="002471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эстетической сфере:</w:t>
      </w:r>
    </w:p>
    <w:p w:rsidR="002471D4" w:rsidRPr="00203797" w:rsidRDefault="002471D4" w:rsidP="002471D4">
      <w:pPr>
        <w:numPr>
          <w:ilvl w:val="0"/>
          <w:numId w:val="21"/>
        </w:numPr>
        <w:shd w:val="clear" w:color="auto" w:fill="FFFFFF"/>
        <w:spacing w:after="0" w:line="240" w:lineRule="auto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2471D4" w:rsidRPr="00203797" w:rsidRDefault="002471D4" w:rsidP="002471D4">
      <w:pPr>
        <w:numPr>
          <w:ilvl w:val="0"/>
          <w:numId w:val="21"/>
        </w:numPr>
        <w:shd w:val="clear" w:color="auto" w:fill="FFFFFF"/>
        <w:spacing w:after="0" w:line="240" w:lineRule="auto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рациональное и эстетическое оснащение рабочего места с учётом требований эргономики и элементов научной организации труда;</w:t>
      </w:r>
    </w:p>
    <w:p w:rsidR="002471D4" w:rsidRPr="00203797" w:rsidRDefault="002471D4" w:rsidP="002471D4">
      <w:pPr>
        <w:numPr>
          <w:ilvl w:val="0"/>
          <w:numId w:val="21"/>
        </w:numPr>
        <w:shd w:val="clear" w:color="auto" w:fill="FFFFFF"/>
        <w:spacing w:after="0" w:line="240" w:lineRule="auto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выражать себя в доступных видах и формах художественно-прикладного творчества;</w:t>
      </w:r>
    </w:p>
    <w:p w:rsidR="002471D4" w:rsidRPr="00203797" w:rsidRDefault="002471D4" w:rsidP="002471D4">
      <w:pPr>
        <w:numPr>
          <w:ilvl w:val="0"/>
          <w:numId w:val="21"/>
        </w:numPr>
        <w:shd w:val="clear" w:color="auto" w:fill="FFFFFF"/>
        <w:spacing w:after="0" w:line="240" w:lineRule="auto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рациональный выбор рабочего костюма и опрятное содержание рабочей одежды;</w:t>
      </w:r>
    </w:p>
    <w:p w:rsidR="002471D4" w:rsidRPr="00203797" w:rsidRDefault="002471D4" w:rsidP="002471D4">
      <w:pPr>
        <w:numPr>
          <w:ilvl w:val="0"/>
          <w:numId w:val="21"/>
        </w:numPr>
        <w:shd w:val="clear" w:color="auto" w:fill="FFFFFF"/>
        <w:spacing w:after="0" w:line="240" w:lineRule="auto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 в оформлении класса и школы, стремление внести красоту в домашний быт;</w:t>
      </w:r>
    </w:p>
    <w:p w:rsidR="002471D4" w:rsidRPr="00203797" w:rsidRDefault="002471D4" w:rsidP="002471D4">
      <w:pPr>
        <w:shd w:val="clear" w:color="auto" w:fill="FFFFFF"/>
        <w:spacing w:after="0" w:line="240" w:lineRule="auto"/>
        <w:ind w:left="90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471D4" w:rsidRPr="00203797" w:rsidRDefault="002471D4" w:rsidP="002471D4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 коммуникативной сфере:</w:t>
      </w:r>
    </w:p>
    <w:p w:rsidR="002471D4" w:rsidRPr="00203797" w:rsidRDefault="002471D4" w:rsidP="002471D4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71D4" w:rsidRPr="00203797" w:rsidRDefault="002471D4" w:rsidP="002471D4">
      <w:pPr>
        <w:numPr>
          <w:ilvl w:val="0"/>
          <w:numId w:val="22"/>
        </w:numPr>
        <w:shd w:val="clear" w:color="auto" w:fill="FFFFFF"/>
        <w:spacing w:after="0" w:line="240" w:lineRule="auto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практическое освоение умений, составляющих основу коммуникативной компетентности: действовать с учётом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 техникой общения;</w:t>
      </w:r>
    </w:p>
    <w:p w:rsidR="002471D4" w:rsidRPr="00203797" w:rsidRDefault="002471D4" w:rsidP="002471D4">
      <w:pPr>
        <w:numPr>
          <w:ilvl w:val="0"/>
          <w:numId w:val="22"/>
        </w:numPr>
        <w:shd w:val="clear" w:color="auto" w:fill="FFFFFF"/>
        <w:spacing w:after="0" w:line="240" w:lineRule="auto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установление рабочих отношений в группе для выполнения практической работы или проекта, интегрирование в группу сверстников и построение продуктивного взаимодействия со сверстниками и учителями;</w:t>
      </w:r>
    </w:p>
    <w:p w:rsidR="002471D4" w:rsidRPr="00203797" w:rsidRDefault="002471D4" w:rsidP="002471D4">
      <w:pPr>
        <w:numPr>
          <w:ilvl w:val="0"/>
          <w:numId w:val="22"/>
        </w:numPr>
        <w:shd w:val="clear" w:color="auto" w:fill="FFFFFF"/>
        <w:spacing w:after="0" w:line="240" w:lineRule="auto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2471D4" w:rsidRPr="00203797" w:rsidRDefault="002471D4" w:rsidP="002471D4">
      <w:pPr>
        <w:numPr>
          <w:ilvl w:val="0"/>
          <w:numId w:val="22"/>
        </w:numPr>
        <w:shd w:val="clear" w:color="auto" w:fill="FFFFFF"/>
        <w:spacing w:after="0" w:line="240" w:lineRule="auto"/>
        <w:ind w:left="0" w:right="2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адекватное использование речевых сре</w:t>
      </w:r>
      <w:proofErr w:type="gramStart"/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я решения различных коммуникативных задач; овладение устной и письменной речью; построение монологических контекстных высказываний;</w:t>
      </w:r>
    </w:p>
    <w:p w:rsidR="002471D4" w:rsidRPr="00203797" w:rsidRDefault="002471D4" w:rsidP="002471D4">
      <w:pPr>
        <w:shd w:val="clear" w:color="auto" w:fill="FFFFFF"/>
        <w:spacing w:after="0" w:line="240" w:lineRule="auto"/>
        <w:ind w:left="90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471D4" w:rsidRPr="00203797" w:rsidRDefault="002471D4" w:rsidP="002471D4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в физиолого-психологической сфере:</w:t>
      </w:r>
    </w:p>
    <w:p w:rsidR="002471D4" w:rsidRPr="00203797" w:rsidRDefault="002471D4" w:rsidP="002471D4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471D4" w:rsidRPr="00203797" w:rsidRDefault="002471D4" w:rsidP="002471D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2471D4" w:rsidRPr="00203797" w:rsidRDefault="002471D4" w:rsidP="002471D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необходимой величины усилий, прикладываемых к инструментам, с учётом технологических требований, при многократном повторении движений в процессе выполнения работ;</w:t>
      </w:r>
    </w:p>
    <w:p w:rsidR="002471D4" w:rsidRPr="00203797" w:rsidRDefault="002471D4" w:rsidP="002471D4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03797">
        <w:rPr>
          <w:rFonts w:ascii="Times New Roman" w:eastAsia="Times New Roman" w:hAnsi="Times New Roman" w:cs="Times New Roman"/>
          <w:color w:val="000000"/>
          <w:sz w:val="24"/>
          <w:szCs w:val="24"/>
        </w:rPr>
        <w:t>сочетание образного и логического мышления в проектной деятельности.</w:t>
      </w:r>
    </w:p>
    <w:p w:rsidR="004120A2" w:rsidRDefault="004120A2" w:rsidP="004120A2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:rsidR="008D6C2F" w:rsidRDefault="008D6C2F" w:rsidP="004120A2">
      <w:pPr>
        <w:shd w:val="clear" w:color="auto" w:fill="FFFFFF"/>
        <w:spacing w:after="0" w:line="115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7C65CE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Содержание программы</w:t>
      </w:r>
    </w:p>
    <w:p w:rsidR="007C65CE" w:rsidRDefault="007C65CE" w:rsidP="008D6C2F">
      <w:pPr>
        <w:shd w:val="clear" w:color="auto" w:fill="FFFFFF"/>
        <w:spacing w:after="0" w:line="115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7C65CE" w:rsidRDefault="004120A2" w:rsidP="004120A2">
      <w:pPr>
        <w:shd w:val="clear" w:color="auto" w:fill="FFFFFF"/>
        <w:rPr>
          <w:rStyle w:val="115pt"/>
          <w:rFonts w:eastAsiaTheme="minorHAnsi"/>
          <w:sz w:val="24"/>
          <w:szCs w:val="24"/>
        </w:rPr>
      </w:pPr>
      <w:r w:rsidRPr="001F1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Вводное занятие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1F1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 инст</w:t>
      </w:r>
      <w:r w:rsidRPr="001F1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руктаж по охране 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1F1453">
        <w:rPr>
          <w:rStyle w:val="115pt"/>
          <w:rFonts w:eastAsiaTheme="minorHAnsi"/>
          <w:sz w:val="24"/>
          <w:szCs w:val="24"/>
        </w:rPr>
        <w:t>Значение сельхоз труда в жизни людей.</w:t>
      </w:r>
      <w:r w:rsidRPr="001F1453">
        <w:rPr>
          <w:rStyle w:val="a6"/>
          <w:rFonts w:eastAsiaTheme="minorHAnsi"/>
          <w:sz w:val="24"/>
          <w:szCs w:val="24"/>
        </w:rPr>
        <w:t xml:space="preserve"> </w:t>
      </w:r>
      <w:r w:rsidRPr="001F1453">
        <w:rPr>
          <w:rStyle w:val="115pt"/>
          <w:rFonts w:eastAsiaTheme="minorHAnsi"/>
          <w:sz w:val="24"/>
          <w:szCs w:val="24"/>
        </w:rPr>
        <w:t>Использование сельхозпродукции.</w:t>
      </w:r>
    </w:p>
    <w:p w:rsidR="004120A2" w:rsidRPr="001F1453" w:rsidRDefault="004120A2" w:rsidP="004120A2">
      <w:pPr>
        <w:pStyle w:val="3"/>
        <w:shd w:val="clear" w:color="auto" w:fill="auto"/>
        <w:ind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F1453">
        <w:rPr>
          <w:rFonts w:ascii="Times New Roman" w:hAnsi="Times New Roman" w:cs="Times New Roman"/>
          <w:sz w:val="24"/>
          <w:szCs w:val="24"/>
        </w:rPr>
        <w:t>иды переработки овощей.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1F1453">
        <w:rPr>
          <w:rFonts w:ascii="Times New Roman" w:hAnsi="Times New Roman" w:cs="Times New Roman"/>
          <w:sz w:val="24"/>
          <w:szCs w:val="24"/>
        </w:rPr>
        <w:t>ребования к переработке ово</w:t>
      </w:r>
      <w:r>
        <w:rPr>
          <w:rFonts w:ascii="Times New Roman" w:hAnsi="Times New Roman" w:cs="Times New Roman"/>
          <w:sz w:val="24"/>
          <w:szCs w:val="24"/>
        </w:rPr>
        <w:t xml:space="preserve">щей. Тара для заготовки овощей, правила обработки тары. </w:t>
      </w:r>
      <w:r w:rsidRPr="001F1453">
        <w:rPr>
          <w:rFonts w:ascii="Times New Roman" w:hAnsi="Times New Roman" w:cs="Times New Roman"/>
          <w:sz w:val="24"/>
          <w:szCs w:val="24"/>
        </w:rPr>
        <w:t>Способы хранения заготовок.</w:t>
      </w:r>
    </w:p>
    <w:p w:rsidR="004120A2" w:rsidRDefault="004120A2" w:rsidP="004120A2">
      <w:pPr>
        <w:shd w:val="clear" w:color="auto" w:fill="FFFFFF"/>
        <w:spacing w:after="0" w:line="115" w:lineRule="atLeast"/>
        <w:rPr>
          <w:rFonts w:ascii="Times New Roman" w:hAnsi="Times New Roman" w:cs="Times New Roman"/>
          <w:sz w:val="24"/>
          <w:szCs w:val="24"/>
        </w:rPr>
      </w:pPr>
      <w:r w:rsidRPr="001F1453">
        <w:rPr>
          <w:rFonts w:ascii="Times New Roman" w:hAnsi="Times New Roman" w:cs="Times New Roman"/>
          <w:sz w:val="24"/>
          <w:szCs w:val="24"/>
        </w:rPr>
        <w:t>Уборка помещений для хранения урожая. Дезинфекция. Просушивание и сортировка клубней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F1453">
        <w:rPr>
          <w:rFonts w:ascii="Times New Roman" w:hAnsi="Times New Roman" w:cs="Times New Roman"/>
          <w:sz w:val="24"/>
          <w:szCs w:val="24"/>
        </w:rPr>
        <w:t>Закладка в хранилище. Закладка в хранилище.</w:t>
      </w:r>
    </w:p>
    <w:p w:rsidR="004120A2" w:rsidRDefault="004120A2" w:rsidP="004120A2">
      <w:pPr>
        <w:shd w:val="clear" w:color="auto" w:fill="FFFFFF"/>
        <w:spacing w:after="0" w:line="115" w:lineRule="atLeast"/>
        <w:rPr>
          <w:rStyle w:val="115pt"/>
          <w:rFonts w:eastAsiaTheme="minorHAnsi"/>
          <w:sz w:val="24"/>
          <w:szCs w:val="24"/>
        </w:rPr>
      </w:pPr>
      <w:r w:rsidRPr="001F1453">
        <w:rPr>
          <w:rFonts w:ascii="Times New Roman" w:hAnsi="Times New Roman" w:cs="Times New Roman"/>
          <w:sz w:val="24"/>
          <w:szCs w:val="24"/>
        </w:rPr>
        <w:t>Высокорослые и карликовые плодовые деревья. Осенние меры борьбы с вредителями плодового сада. Правила перекопки приствольного круга и внесения в него удобрения.</w:t>
      </w:r>
    </w:p>
    <w:p w:rsidR="004120A2" w:rsidRDefault="004120A2" w:rsidP="004120A2">
      <w:pPr>
        <w:shd w:val="clear" w:color="auto" w:fill="FFFFFF"/>
        <w:spacing w:after="0" w:line="115" w:lineRule="atLeast"/>
        <w:rPr>
          <w:rFonts w:ascii="Times New Roman" w:hAnsi="Times New Roman" w:cs="Times New Roman"/>
          <w:sz w:val="24"/>
          <w:szCs w:val="24"/>
        </w:rPr>
      </w:pPr>
      <w:r w:rsidRPr="001F1453">
        <w:rPr>
          <w:rFonts w:ascii="Times New Roman" w:hAnsi="Times New Roman" w:cs="Times New Roman"/>
          <w:sz w:val="24"/>
          <w:szCs w:val="24"/>
        </w:rPr>
        <w:lastRenderedPageBreak/>
        <w:t>Садово-огородный участок: основные требования к расположению плодово-ягодных деревьев и кустарников. Сочетаемость расположения деревьев и кустарников с ов</w:t>
      </w:r>
      <w:r w:rsidRPr="001753AD">
        <w:rPr>
          <w:rFonts w:ascii="Times New Roman" w:hAnsi="Times New Roman" w:cs="Times New Roman"/>
          <w:sz w:val="24"/>
          <w:szCs w:val="24"/>
        </w:rPr>
        <w:t>о</w:t>
      </w:r>
      <w:r w:rsidRPr="001753AD">
        <w:rPr>
          <w:rStyle w:val="22"/>
          <w:rFonts w:eastAsia="Trebuchet MS"/>
          <w:sz w:val="24"/>
          <w:szCs w:val="24"/>
          <w:u w:val="none"/>
        </w:rPr>
        <w:t>щн</w:t>
      </w:r>
      <w:r w:rsidRPr="001753AD">
        <w:rPr>
          <w:rFonts w:ascii="Times New Roman" w:hAnsi="Times New Roman" w:cs="Times New Roman"/>
          <w:sz w:val="24"/>
          <w:szCs w:val="24"/>
        </w:rPr>
        <w:t>ым</w:t>
      </w:r>
      <w:r w:rsidRPr="001F1453">
        <w:rPr>
          <w:rFonts w:ascii="Times New Roman" w:hAnsi="Times New Roman" w:cs="Times New Roman"/>
          <w:sz w:val="24"/>
          <w:szCs w:val="24"/>
        </w:rPr>
        <w:t>и грядками. Оборудование колонки</w:t>
      </w:r>
      <w:proofErr w:type="gramStart"/>
      <w:r w:rsidRPr="001F145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F14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F1453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F1453">
        <w:rPr>
          <w:rFonts w:ascii="Times New Roman" w:hAnsi="Times New Roman" w:cs="Times New Roman"/>
          <w:sz w:val="24"/>
          <w:szCs w:val="24"/>
        </w:rPr>
        <w:t>олодца и емкостей для воды. План участка. Планирование.</w:t>
      </w:r>
    </w:p>
    <w:p w:rsidR="004120A2" w:rsidRPr="001F1453" w:rsidRDefault="004120A2" w:rsidP="004120A2">
      <w:pPr>
        <w:shd w:val="clear" w:color="auto" w:fill="FFFFFF"/>
        <w:rPr>
          <w:rStyle w:val="1"/>
          <w:rFonts w:ascii="Times New Roman" w:hAnsi="Times New Roman" w:cs="Times New Roman"/>
          <w:sz w:val="24"/>
          <w:szCs w:val="24"/>
        </w:rPr>
      </w:pPr>
      <w:r w:rsidRPr="001F1453">
        <w:rPr>
          <w:rStyle w:val="1"/>
          <w:rFonts w:ascii="Times New Roman" w:hAnsi="Times New Roman" w:cs="Times New Roman"/>
          <w:sz w:val="24"/>
          <w:szCs w:val="24"/>
        </w:rPr>
        <w:t>Правила техники безопасности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</w:p>
    <w:p w:rsidR="004120A2" w:rsidRDefault="004120A2" w:rsidP="004120A2">
      <w:pPr>
        <w:shd w:val="clear" w:color="auto" w:fill="FFFFFF"/>
        <w:rPr>
          <w:rStyle w:val="1"/>
          <w:rFonts w:ascii="Times New Roman" w:hAnsi="Times New Roman" w:cs="Times New Roman"/>
          <w:sz w:val="24"/>
          <w:szCs w:val="24"/>
        </w:rPr>
      </w:pPr>
      <w:r w:rsidRPr="001F1453">
        <w:rPr>
          <w:rStyle w:val="1"/>
          <w:rFonts w:ascii="Times New Roman" w:hAnsi="Times New Roman" w:cs="Times New Roman"/>
          <w:sz w:val="24"/>
          <w:szCs w:val="24"/>
        </w:rPr>
        <w:t>Инструменты и приспособления</w:t>
      </w:r>
      <w:r>
        <w:rPr>
          <w:rStyle w:val="1"/>
          <w:rFonts w:ascii="Times New Roman" w:hAnsi="Times New Roman" w:cs="Times New Roman"/>
          <w:sz w:val="24"/>
          <w:szCs w:val="24"/>
        </w:rPr>
        <w:t xml:space="preserve">. </w:t>
      </w:r>
      <w:r w:rsidRPr="001F1453">
        <w:rPr>
          <w:rStyle w:val="1"/>
          <w:rFonts w:ascii="Times New Roman" w:hAnsi="Times New Roman" w:cs="Times New Roman"/>
          <w:sz w:val="24"/>
          <w:szCs w:val="24"/>
        </w:rPr>
        <w:t>Организация рабочего места при кирпичной кладке</w:t>
      </w:r>
      <w:r>
        <w:rPr>
          <w:rStyle w:val="1"/>
          <w:rFonts w:ascii="Times New Roman" w:hAnsi="Times New Roman" w:cs="Times New Roman"/>
          <w:sz w:val="24"/>
          <w:szCs w:val="24"/>
        </w:rPr>
        <w:t>.</w:t>
      </w:r>
    </w:p>
    <w:p w:rsidR="000E2B47" w:rsidRPr="001F1453" w:rsidRDefault="00040CAA" w:rsidP="00086ED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ED8">
        <w:rPr>
          <w:rFonts w:ascii="Times New Roman" w:eastAsia="Times New Roman" w:hAnsi="Times New Roman" w:cs="Times New Roman"/>
          <w:b/>
          <w:bCs/>
          <w:color w:val="000000"/>
          <w:sz w:val="24"/>
          <w:szCs w:val="36"/>
          <w:u w:val="single"/>
          <w:lang w:eastAsia="ru-RU"/>
        </w:rPr>
        <w:t>Календарно- тематическое планирование</w:t>
      </w:r>
    </w:p>
    <w:p w:rsidR="000E2B47" w:rsidRPr="001F1453" w:rsidRDefault="000E2B47" w:rsidP="001F1453">
      <w:pPr>
        <w:shd w:val="clear" w:color="auto" w:fill="FFFFFF"/>
        <w:tabs>
          <w:tab w:val="left" w:pos="111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14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tbl>
      <w:tblPr>
        <w:tblStyle w:val="a4"/>
        <w:tblW w:w="9931" w:type="dxa"/>
        <w:jc w:val="center"/>
        <w:tblInd w:w="2369" w:type="dxa"/>
        <w:tblLayout w:type="fixed"/>
        <w:tblLook w:val="04A0"/>
      </w:tblPr>
      <w:tblGrid>
        <w:gridCol w:w="573"/>
        <w:gridCol w:w="7088"/>
        <w:gridCol w:w="285"/>
        <w:gridCol w:w="992"/>
        <w:gridCol w:w="993"/>
      </w:tblGrid>
      <w:tr w:rsidR="00086ED8" w:rsidRPr="00FF1CA5" w:rsidTr="002471D4">
        <w:trPr>
          <w:trHeight w:val="288"/>
          <w:jc w:val="center"/>
        </w:trPr>
        <w:tc>
          <w:tcPr>
            <w:tcW w:w="573" w:type="dxa"/>
            <w:vMerge w:val="restart"/>
            <w:vAlign w:val="center"/>
          </w:tcPr>
          <w:p w:rsidR="00086ED8" w:rsidRPr="00FF1CA5" w:rsidRDefault="00086ED8" w:rsidP="00FF1CA5">
            <w:pPr>
              <w:tabs>
                <w:tab w:val="left" w:pos="111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1C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88" w:type="dxa"/>
            <w:vMerge w:val="restart"/>
            <w:vAlign w:val="center"/>
          </w:tcPr>
          <w:p w:rsidR="00086ED8" w:rsidRPr="00FF1CA5" w:rsidRDefault="00086ED8" w:rsidP="00FF1CA5">
            <w:pPr>
              <w:tabs>
                <w:tab w:val="left" w:pos="111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1C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5" w:type="dxa"/>
            <w:vMerge w:val="restart"/>
            <w:vAlign w:val="center"/>
          </w:tcPr>
          <w:p w:rsidR="00086ED8" w:rsidRPr="00FF1CA5" w:rsidRDefault="00086ED8" w:rsidP="00FF1C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086ED8" w:rsidRPr="00FF1CA5" w:rsidRDefault="00086ED8" w:rsidP="00FF1C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1C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086ED8" w:rsidRPr="00FF1CA5" w:rsidTr="002471D4">
        <w:trPr>
          <w:trHeight w:val="347"/>
          <w:jc w:val="center"/>
        </w:trPr>
        <w:tc>
          <w:tcPr>
            <w:tcW w:w="573" w:type="dxa"/>
            <w:vMerge/>
            <w:vAlign w:val="center"/>
          </w:tcPr>
          <w:p w:rsidR="00086ED8" w:rsidRPr="00FF1CA5" w:rsidRDefault="00086ED8" w:rsidP="00FF1CA5">
            <w:pPr>
              <w:tabs>
                <w:tab w:val="left" w:pos="111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  <w:vMerge/>
            <w:vAlign w:val="center"/>
          </w:tcPr>
          <w:p w:rsidR="00086ED8" w:rsidRPr="00FF1CA5" w:rsidRDefault="00086ED8" w:rsidP="00FF1CA5">
            <w:pPr>
              <w:tabs>
                <w:tab w:val="left" w:pos="1110"/>
              </w:tabs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vMerge/>
            <w:vAlign w:val="center"/>
          </w:tcPr>
          <w:p w:rsidR="00086ED8" w:rsidRPr="00FF1CA5" w:rsidRDefault="00086ED8" w:rsidP="00FF1C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086ED8" w:rsidRPr="00FF1CA5" w:rsidRDefault="00086ED8" w:rsidP="00FF1C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1C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3" w:type="dxa"/>
            <w:vAlign w:val="center"/>
          </w:tcPr>
          <w:p w:rsidR="00086ED8" w:rsidRPr="00FF1CA5" w:rsidRDefault="00086ED8" w:rsidP="00FF1CA5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F1C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086ED8" w:rsidRPr="001F1453" w:rsidTr="00C12705">
        <w:trPr>
          <w:jc w:val="center"/>
        </w:trPr>
        <w:tc>
          <w:tcPr>
            <w:tcW w:w="9931" w:type="dxa"/>
            <w:gridSpan w:val="5"/>
          </w:tcPr>
          <w:p w:rsidR="00086ED8" w:rsidRPr="001F1453" w:rsidRDefault="00086ED8" w:rsidP="00086ED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45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Вводное занятие </w:t>
            </w:r>
          </w:p>
        </w:tc>
      </w:tr>
      <w:tr w:rsidR="004120A2" w:rsidRPr="001F1453" w:rsidTr="002471D4">
        <w:trPr>
          <w:trHeight w:val="916"/>
          <w:jc w:val="center"/>
        </w:trPr>
        <w:tc>
          <w:tcPr>
            <w:tcW w:w="573" w:type="dxa"/>
          </w:tcPr>
          <w:p w:rsidR="004120A2" w:rsidRPr="001F1453" w:rsidRDefault="004120A2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7088" w:type="dxa"/>
          </w:tcPr>
          <w:p w:rsidR="004120A2" w:rsidRDefault="004120A2" w:rsidP="008D6C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Вводное занятие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1F1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Первичный инст</w:t>
            </w:r>
            <w:r w:rsidRPr="001F1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руктаж по охране 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120A2" w:rsidRPr="001F1453" w:rsidRDefault="004120A2" w:rsidP="008D6C2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453">
              <w:rPr>
                <w:rStyle w:val="115pt"/>
                <w:rFonts w:eastAsiaTheme="minorHAnsi"/>
                <w:sz w:val="24"/>
                <w:szCs w:val="24"/>
              </w:rPr>
              <w:t>Значение сельхоз труда в жизни людей.</w:t>
            </w:r>
            <w:r w:rsidRPr="001F1453">
              <w:rPr>
                <w:rStyle w:val="a6"/>
                <w:rFonts w:eastAsiaTheme="minorHAnsi"/>
                <w:sz w:val="24"/>
                <w:szCs w:val="24"/>
              </w:rPr>
              <w:t xml:space="preserve"> </w:t>
            </w:r>
            <w:r w:rsidRPr="001F1453">
              <w:rPr>
                <w:rStyle w:val="115pt"/>
                <w:rFonts w:eastAsiaTheme="minorHAnsi"/>
                <w:sz w:val="24"/>
                <w:szCs w:val="24"/>
              </w:rPr>
              <w:t>Использование сельхозпродукции.</w:t>
            </w:r>
          </w:p>
        </w:tc>
        <w:tc>
          <w:tcPr>
            <w:tcW w:w="285" w:type="dxa"/>
            <w:vMerge w:val="restart"/>
          </w:tcPr>
          <w:p w:rsidR="004120A2" w:rsidRPr="001F1453" w:rsidRDefault="004120A2" w:rsidP="00086ED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120A2" w:rsidRPr="001F1453" w:rsidRDefault="004120A2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4120A2" w:rsidRPr="001F1453" w:rsidRDefault="004120A2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20A2" w:rsidRPr="001F1453" w:rsidTr="002471D4">
        <w:trPr>
          <w:trHeight w:val="916"/>
          <w:jc w:val="center"/>
        </w:trPr>
        <w:tc>
          <w:tcPr>
            <w:tcW w:w="573" w:type="dxa"/>
          </w:tcPr>
          <w:p w:rsidR="004120A2" w:rsidRPr="001F1453" w:rsidRDefault="004120A2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7088" w:type="dxa"/>
          </w:tcPr>
          <w:p w:rsidR="004120A2" w:rsidRPr="008D6C2F" w:rsidRDefault="004120A2" w:rsidP="008D6C2F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C2F">
              <w:rPr>
                <w:rFonts w:ascii="Times New Roman" w:hAnsi="Times New Roman" w:cs="Times New Roman"/>
                <w:sz w:val="24"/>
                <w:szCs w:val="24"/>
              </w:rPr>
              <w:t xml:space="preserve">Уборка овощей, закладка на хранение. </w:t>
            </w:r>
            <w:r w:rsidRPr="008D6C2F">
              <w:rPr>
                <w:rStyle w:val="115pt"/>
                <w:rFonts w:eastAsiaTheme="minorHAnsi"/>
                <w:sz w:val="24"/>
                <w:szCs w:val="24"/>
              </w:rPr>
              <w:t>Цель заготовки овощей. Сортировка выкопанных корнеплодов свеклы,  моркови. Правила уборки овощей. Правила безопасности при работе сельхозинвентарём. Укладка в штабель для обрезки ботвы. Сортировка выкопанных клубней картофеля</w:t>
            </w:r>
          </w:p>
        </w:tc>
        <w:tc>
          <w:tcPr>
            <w:tcW w:w="285" w:type="dxa"/>
            <w:vMerge/>
          </w:tcPr>
          <w:p w:rsidR="004120A2" w:rsidRPr="001F1453" w:rsidRDefault="004120A2" w:rsidP="00086ED8">
            <w:pPr>
              <w:shd w:val="clear" w:color="auto" w:fill="FFFFFF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120A2" w:rsidRPr="001F1453" w:rsidRDefault="004120A2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4120A2" w:rsidRPr="001F1453" w:rsidRDefault="004120A2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00D28" w:rsidRPr="004120A2" w:rsidTr="00C12705">
        <w:trPr>
          <w:trHeight w:val="183"/>
          <w:jc w:val="center"/>
        </w:trPr>
        <w:tc>
          <w:tcPr>
            <w:tcW w:w="9931" w:type="dxa"/>
            <w:gridSpan w:val="5"/>
          </w:tcPr>
          <w:p w:rsidR="00400D28" w:rsidRPr="004120A2" w:rsidRDefault="00400D28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20A2">
              <w:rPr>
                <w:rFonts w:ascii="Times New Roman" w:hAnsi="Times New Roman" w:cs="Times New Roman"/>
                <w:b/>
                <w:sz w:val="24"/>
                <w:szCs w:val="24"/>
              </w:rPr>
              <w:t>Простейшая переработка овощей</w:t>
            </w:r>
          </w:p>
        </w:tc>
      </w:tr>
      <w:tr w:rsidR="00FF1CA5" w:rsidRPr="001F1453" w:rsidTr="002471D4">
        <w:trPr>
          <w:trHeight w:val="1541"/>
          <w:jc w:val="center"/>
        </w:trPr>
        <w:tc>
          <w:tcPr>
            <w:tcW w:w="573" w:type="dxa"/>
          </w:tcPr>
          <w:p w:rsidR="00FF1CA5" w:rsidRPr="001F1453" w:rsidRDefault="00FF1CA5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7088" w:type="dxa"/>
          </w:tcPr>
          <w:p w:rsidR="00FF1CA5" w:rsidRPr="001F1453" w:rsidRDefault="00FF1CA5" w:rsidP="00F966B0">
            <w:pPr>
              <w:pStyle w:val="3"/>
              <w:shd w:val="clear" w:color="auto" w:fill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иды переработки овощей.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ребования к переработке 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щей. Тара для заготовки овощей, правила обработки тары. 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Способы хранения заготовок.</w:t>
            </w:r>
          </w:p>
          <w:p w:rsidR="00FF1CA5" w:rsidRPr="001F1453" w:rsidRDefault="00FF1CA5" w:rsidP="00F63682">
            <w:pPr>
              <w:pStyle w:val="3"/>
              <w:ind w:left="60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Уборка помещений для хранения урожая. Дезинфекция. Просушивание и сортировка клубней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Закладка в хранилище. Закладка в хранилище.</w:t>
            </w:r>
          </w:p>
        </w:tc>
        <w:tc>
          <w:tcPr>
            <w:tcW w:w="285" w:type="dxa"/>
            <w:vMerge w:val="restart"/>
          </w:tcPr>
          <w:p w:rsidR="00FF1CA5" w:rsidRPr="001F1453" w:rsidRDefault="00FF1CA5" w:rsidP="001F145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F1CA5" w:rsidRPr="001F1453" w:rsidRDefault="00FF1CA5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F1CA5" w:rsidRPr="001F1453" w:rsidRDefault="00FF1CA5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1CA5" w:rsidRPr="001F1453" w:rsidTr="002471D4">
        <w:trPr>
          <w:jc w:val="center"/>
        </w:trPr>
        <w:tc>
          <w:tcPr>
            <w:tcW w:w="573" w:type="dxa"/>
          </w:tcPr>
          <w:p w:rsidR="00FF1CA5" w:rsidRPr="001F1453" w:rsidRDefault="00FF1CA5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8" w:type="dxa"/>
          </w:tcPr>
          <w:p w:rsidR="00FF1CA5" w:rsidRPr="001F1453" w:rsidRDefault="00FF1CA5" w:rsidP="001F1453">
            <w:pPr>
              <w:shd w:val="clear" w:color="auto" w:fill="FFFFFF"/>
              <w:rPr>
                <w:rStyle w:val="115pt"/>
                <w:rFonts w:eastAsiaTheme="minorHAnsi"/>
                <w:sz w:val="24"/>
                <w:szCs w:val="24"/>
              </w:rPr>
            </w:pPr>
            <w:r w:rsidRPr="001F1453">
              <w:rPr>
                <w:rStyle w:val="115pt"/>
                <w:rFonts w:eastAsiaTheme="minorHAnsi"/>
                <w:sz w:val="24"/>
                <w:szCs w:val="24"/>
              </w:rPr>
              <w:t>Проверочная работа по теме «Участие в сборе урожая овощей и картофеля</w:t>
            </w:r>
            <w:proofErr w:type="gramStart"/>
            <w:r w:rsidRPr="001F1453">
              <w:rPr>
                <w:rStyle w:val="115pt"/>
                <w:rFonts w:eastAsiaTheme="minorHAnsi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85" w:type="dxa"/>
            <w:vMerge/>
          </w:tcPr>
          <w:p w:rsidR="00FF1CA5" w:rsidRPr="001F1453" w:rsidRDefault="00FF1CA5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F1CA5" w:rsidRPr="001F1453" w:rsidRDefault="00FF1CA5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FF1CA5" w:rsidRPr="001F1453" w:rsidRDefault="00FF1CA5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3682" w:rsidRPr="001F1453" w:rsidTr="00C12705">
        <w:trPr>
          <w:trHeight w:val="360"/>
          <w:jc w:val="center"/>
        </w:trPr>
        <w:tc>
          <w:tcPr>
            <w:tcW w:w="9931" w:type="dxa"/>
            <w:gridSpan w:val="5"/>
          </w:tcPr>
          <w:p w:rsidR="00F63682" w:rsidRPr="00F63682" w:rsidRDefault="00F63682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63682">
              <w:rPr>
                <w:b/>
                <w:sz w:val="24"/>
                <w:szCs w:val="24"/>
              </w:rPr>
              <w:t>Сбор семян плодовых овощей</w:t>
            </w:r>
          </w:p>
        </w:tc>
      </w:tr>
      <w:tr w:rsidR="008D6C2F" w:rsidRPr="001F1453" w:rsidTr="002471D4">
        <w:trPr>
          <w:trHeight w:val="232"/>
          <w:jc w:val="center"/>
        </w:trPr>
        <w:tc>
          <w:tcPr>
            <w:tcW w:w="573" w:type="dxa"/>
          </w:tcPr>
          <w:p w:rsidR="008D6C2F" w:rsidRPr="001F1453" w:rsidRDefault="008D6C2F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7088" w:type="dxa"/>
          </w:tcPr>
          <w:p w:rsidR="008D6C2F" w:rsidRPr="001F1453" w:rsidRDefault="008D6C2F" w:rsidP="002471D4">
            <w:pPr>
              <w:pStyle w:val="3"/>
              <w:shd w:val="clear" w:color="auto" w:fill="auto"/>
              <w:ind w:right="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a6"/>
                <w:rFonts w:eastAsia="Calibri"/>
                <w:sz w:val="24"/>
                <w:szCs w:val="24"/>
              </w:rPr>
              <w:t xml:space="preserve"> 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Правила заготовки семян плодовых овощей. Извлечение семян из плодов. Просушка и хранение семян.</w:t>
            </w:r>
          </w:p>
        </w:tc>
        <w:tc>
          <w:tcPr>
            <w:tcW w:w="285" w:type="dxa"/>
          </w:tcPr>
          <w:p w:rsidR="008D6C2F" w:rsidRPr="008D6C2F" w:rsidRDefault="008D6C2F" w:rsidP="008D6C2F">
            <w:pPr>
              <w:pStyle w:val="3"/>
              <w:shd w:val="clear" w:color="auto" w:fill="auto"/>
              <w:ind w:left="60" w:right="6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8D6C2F" w:rsidRPr="001F1453" w:rsidRDefault="008D6C2F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D6C2F" w:rsidRPr="001F1453" w:rsidRDefault="008D6C2F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D6C2F" w:rsidRPr="001F1453" w:rsidTr="00C12705">
        <w:trPr>
          <w:trHeight w:val="291"/>
          <w:jc w:val="center"/>
        </w:trPr>
        <w:tc>
          <w:tcPr>
            <w:tcW w:w="9931" w:type="dxa"/>
            <w:gridSpan w:val="5"/>
          </w:tcPr>
          <w:p w:rsidR="008D6C2F" w:rsidRPr="001F1453" w:rsidRDefault="008D6C2F" w:rsidP="008D6C2F">
            <w:pPr>
              <w:pStyle w:val="3"/>
              <w:shd w:val="clear" w:color="auto" w:fill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453">
              <w:rPr>
                <w:rFonts w:ascii="Times New Roman" w:hAnsi="Times New Roman" w:cs="Times New Roman"/>
                <w:b/>
                <w:sz w:val="24"/>
                <w:szCs w:val="24"/>
              </w:rPr>
              <w:t>Осенний уход за плодовыми деревьями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F1453">
              <w:rPr>
                <w:rStyle w:val="a6"/>
                <w:rFonts w:eastAsia="Calibri"/>
                <w:sz w:val="24"/>
                <w:szCs w:val="24"/>
              </w:rPr>
              <w:t xml:space="preserve">Объект работы. </w:t>
            </w:r>
            <w:r w:rsidRPr="001F1453">
              <w:rPr>
                <w:rFonts w:ascii="Times New Roman" w:hAnsi="Times New Roman" w:cs="Times New Roman"/>
                <w:b/>
                <w:sz w:val="24"/>
                <w:szCs w:val="24"/>
              </w:rPr>
              <w:t>Плодовое дерево.</w:t>
            </w:r>
          </w:p>
        </w:tc>
      </w:tr>
      <w:tr w:rsidR="008D6C2F" w:rsidRPr="001F1453" w:rsidTr="002471D4">
        <w:trPr>
          <w:trHeight w:val="585"/>
          <w:jc w:val="center"/>
        </w:trPr>
        <w:tc>
          <w:tcPr>
            <w:tcW w:w="573" w:type="dxa"/>
          </w:tcPr>
          <w:p w:rsidR="008D6C2F" w:rsidRPr="001F1453" w:rsidRDefault="008D6C2F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7088" w:type="dxa"/>
          </w:tcPr>
          <w:p w:rsidR="008D6C2F" w:rsidRPr="001F1453" w:rsidRDefault="008D6C2F" w:rsidP="008D6C2F">
            <w:pPr>
              <w:pStyle w:val="3"/>
              <w:shd w:val="clear" w:color="auto" w:fill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Высокорослые и карликовые плодовые деревья. Осенние меры борьбы с вредителями плодового сада. Правила перекопки приствольного круга и внесения в него удобрения.</w:t>
            </w:r>
          </w:p>
        </w:tc>
        <w:tc>
          <w:tcPr>
            <w:tcW w:w="285" w:type="dxa"/>
          </w:tcPr>
          <w:p w:rsidR="008D6C2F" w:rsidRPr="001F1453" w:rsidRDefault="008D6C2F" w:rsidP="008D6C2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D6C2F" w:rsidRPr="001F1453" w:rsidRDefault="008D6C2F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8D6C2F" w:rsidRPr="001F1453" w:rsidRDefault="008D6C2F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803E9" w:rsidRPr="001F1453" w:rsidTr="00C12705">
        <w:trPr>
          <w:trHeight w:val="159"/>
          <w:jc w:val="center"/>
        </w:trPr>
        <w:tc>
          <w:tcPr>
            <w:tcW w:w="9931" w:type="dxa"/>
            <w:gridSpan w:val="5"/>
          </w:tcPr>
          <w:p w:rsidR="00B803E9" w:rsidRPr="001F1453" w:rsidRDefault="00B803E9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03E9">
              <w:rPr>
                <w:rFonts w:ascii="Times New Roman" w:hAnsi="Times New Roman" w:cs="Times New Roman"/>
                <w:b/>
                <w:sz w:val="24"/>
                <w:szCs w:val="24"/>
              </w:rPr>
              <w:t>Почва и ее обработка в осенний период</w:t>
            </w:r>
          </w:p>
        </w:tc>
      </w:tr>
      <w:tr w:rsidR="00B803E9" w:rsidRPr="001F1453" w:rsidTr="002471D4">
        <w:trPr>
          <w:trHeight w:val="643"/>
          <w:jc w:val="center"/>
        </w:trPr>
        <w:tc>
          <w:tcPr>
            <w:tcW w:w="573" w:type="dxa"/>
          </w:tcPr>
          <w:p w:rsidR="00B803E9" w:rsidRPr="001F1453" w:rsidRDefault="00B803E9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7088" w:type="dxa"/>
          </w:tcPr>
          <w:p w:rsidR="00B803E9" w:rsidRPr="001F1453" w:rsidRDefault="00B803E9" w:rsidP="00B803E9">
            <w:pPr>
              <w:pStyle w:val="3"/>
              <w:shd w:val="clear" w:color="auto" w:fill="auto"/>
              <w:ind w:left="20" w:right="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a6"/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почв. 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Плодородие почвы. Понятие о пахотном слое почвы. Правила обработки почвы.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Понятие о борозде: дно</w:t>
            </w:r>
            <w:proofErr w:type="gramStart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тенки борозды. Борозда открытая и закрытая.</w:t>
            </w:r>
          </w:p>
        </w:tc>
        <w:tc>
          <w:tcPr>
            <w:tcW w:w="285" w:type="dxa"/>
          </w:tcPr>
          <w:p w:rsidR="00B803E9" w:rsidRPr="001F1453" w:rsidRDefault="00B803E9" w:rsidP="00A309E8">
            <w:pPr>
              <w:pStyle w:val="3"/>
              <w:shd w:val="clear" w:color="auto" w:fill="auto"/>
              <w:ind w:left="20" w:right="6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B803E9" w:rsidRPr="001F1453" w:rsidRDefault="00B803E9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B803E9" w:rsidRPr="001F1453" w:rsidRDefault="00B803E9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309E8" w:rsidRPr="001F1453" w:rsidTr="00C12705">
        <w:trPr>
          <w:trHeight w:val="124"/>
          <w:jc w:val="center"/>
        </w:trPr>
        <w:tc>
          <w:tcPr>
            <w:tcW w:w="9931" w:type="dxa"/>
            <w:gridSpan w:val="5"/>
          </w:tcPr>
          <w:p w:rsidR="00A309E8" w:rsidRPr="001F1453" w:rsidRDefault="00A309E8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09E8">
              <w:rPr>
                <w:b/>
                <w:sz w:val="24"/>
                <w:szCs w:val="24"/>
              </w:rPr>
              <w:t>Планировка садово-огородного участка</w:t>
            </w:r>
          </w:p>
        </w:tc>
      </w:tr>
      <w:tr w:rsidR="001753AD" w:rsidRPr="001F1453" w:rsidTr="002471D4">
        <w:trPr>
          <w:trHeight w:val="914"/>
          <w:jc w:val="center"/>
        </w:trPr>
        <w:tc>
          <w:tcPr>
            <w:tcW w:w="573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14-15</w:t>
            </w:r>
          </w:p>
        </w:tc>
        <w:tc>
          <w:tcPr>
            <w:tcW w:w="7088" w:type="dxa"/>
          </w:tcPr>
          <w:p w:rsidR="001753AD" w:rsidRPr="001F1453" w:rsidRDefault="001753AD" w:rsidP="001753AD">
            <w:pPr>
              <w:pStyle w:val="3"/>
              <w:shd w:val="clear" w:color="auto" w:fill="auto"/>
              <w:ind w:left="20" w:right="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Садово-огородный участок: основные требования к расположению плодово-ягодных деревьев и кустарников. Сочетаемость расположения деревьев и кустарников с ов</w:t>
            </w:r>
            <w:r w:rsidRPr="001753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53AD">
              <w:rPr>
                <w:rStyle w:val="22"/>
                <w:rFonts w:eastAsia="Trebuchet MS"/>
                <w:sz w:val="24"/>
                <w:szCs w:val="24"/>
                <w:u w:val="none"/>
              </w:rPr>
              <w:t>щн</w:t>
            </w:r>
            <w:r w:rsidRPr="001753AD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и грядками. Оборудование колонки</w:t>
            </w:r>
            <w:proofErr w:type="gramStart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олодца и емкостей для воды. План участка. Планирование.</w:t>
            </w:r>
          </w:p>
        </w:tc>
        <w:tc>
          <w:tcPr>
            <w:tcW w:w="285" w:type="dxa"/>
          </w:tcPr>
          <w:p w:rsidR="001753AD" w:rsidRPr="001F1453" w:rsidRDefault="001753AD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53AD" w:rsidRPr="001F1453" w:rsidTr="002471D4">
        <w:trPr>
          <w:jc w:val="center"/>
        </w:trPr>
        <w:tc>
          <w:tcPr>
            <w:tcW w:w="573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88" w:type="dxa"/>
          </w:tcPr>
          <w:p w:rsidR="001753AD" w:rsidRPr="001F1453" w:rsidRDefault="001753AD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Итоговый урок. Контрольная работа.</w:t>
            </w:r>
          </w:p>
        </w:tc>
        <w:tc>
          <w:tcPr>
            <w:tcW w:w="285" w:type="dxa"/>
          </w:tcPr>
          <w:p w:rsidR="001753AD" w:rsidRPr="001F1453" w:rsidRDefault="001753AD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53AD" w:rsidRPr="001F1453" w:rsidTr="00C12705">
        <w:trPr>
          <w:jc w:val="center"/>
        </w:trPr>
        <w:tc>
          <w:tcPr>
            <w:tcW w:w="9931" w:type="dxa"/>
            <w:gridSpan w:val="5"/>
          </w:tcPr>
          <w:p w:rsidR="001753AD" w:rsidRPr="001753AD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753AD">
              <w:rPr>
                <w:rStyle w:val="a7"/>
                <w:rFonts w:eastAsiaTheme="minorHAnsi"/>
                <w:b/>
                <w:i w:val="0"/>
                <w:sz w:val="24"/>
                <w:szCs w:val="24"/>
              </w:rPr>
              <w:t>Общие сведения об обойных работах</w:t>
            </w:r>
          </w:p>
        </w:tc>
      </w:tr>
      <w:tr w:rsidR="001753AD" w:rsidRPr="001F1453" w:rsidTr="002471D4">
        <w:trPr>
          <w:jc w:val="center"/>
        </w:trPr>
        <w:tc>
          <w:tcPr>
            <w:tcW w:w="573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7088" w:type="dxa"/>
          </w:tcPr>
          <w:p w:rsidR="001753AD" w:rsidRPr="001F1453" w:rsidRDefault="001753AD" w:rsidP="001753AD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Назначение обойных работ в малярном деле.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ехника безопасности при выполнении штукатурно-</w:t>
            </w: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softHyphen/>
              <w:t>малярных работ</w:t>
            </w:r>
          </w:p>
        </w:tc>
        <w:tc>
          <w:tcPr>
            <w:tcW w:w="285" w:type="dxa"/>
          </w:tcPr>
          <w:p w:rsidR="001753AD" w:rsidRPr="001F1453" w:rsidRDefault="001753AD" w:rsidP="001753AD">
            <w:pPr>
              <w:pStyle w:val="3"/>
              <w:shd w:val="clear" w:color="auto" w:fill="auto"/>
              <w:spacing w:line="274" w:lineRule="exac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53AD" w:rsidRPr="001F1453" w:rsidTr="002471D4">
        <w:trPr>
          <w:trHeight w:val="409"/>
          <w:jc w:val="center"/>
        </w:trPr>
        <w:tc>
          <w:tcPr>
            <w:tcW w:w="573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7088" w:type="dxa"/>
          </w:tcPr>
          <w:p w:rsidR="001753AD" w:rsidRPr="001F1453" w:rsidRDefault="001753AD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Виды обоев.</w:t>
            </w:r>
          </w:p>
          <w:p w:rsidR="001753AD" w:rsidRPr="001F1453" w:rsidRDefault="001753AD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Полотнище и кромки обоев</w:t>
            </w:r>
          </w:p>
        </w:tc>
        <w:tc>
          <w:tcPr>
            <w:tcW w:w="285" w:type="dxa"/>
          </w:tcPr>
          <w:p w:rsidR="001753AD" w:rsidRPr="001F1453" w:rsidRDefault="001753AD" w:rsidP="001753AD">
            <w:pPr>
              <w:pStyle w:val="3"/>
              <w:shd w:val="clear" w:color="auto" w:fill="auto"/>
              <w:spacing w:line="274" w:lineRule="exac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53AD" w:rsidRPr="001F1453" w:rsidTr="002471D4">
        <w:trPr>
          <w:trHeight w:val="1380"/>
          <w:jc w:val="center"/>
        </w:trPr>
        <w:tc>
          <w:tcPr>
            <w:tcW w:w="573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21-22</w:t>
            </w:r>
          </w:p>
        </w:tc>
        <w:tc>
          <w:tcPr>
            <w:tcW w:w="7088" w:type="dxa"/>
          </w:tcPr>
          <w:p w:rsidR="001753AD" w:rsidRPr="001F1453" w:rsidRDefault="001753AD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Бордюры и фризы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Инструменты и приспособления для обойных работ.</w:t>
            </w:r>
          </w:p>
          <w:p w:rsidR="001753AD" w:rsidRPr="001F1453" w:rsidRDefault="001753AD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Клеящие составы для обойных работ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753AD" w:rsidRPr="001F1453" w:rsidRDefault="001753AD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изготовлении клеящих составов.</w:t>
            </w:r>
          </w:p>
        </w:tc>
        <w:tc>
          <w:tcPr>
            <w:tcW w:w="285" w:type="dxa"/>
          </w:tcPr>
          <w:p w:rsidR="001753AD" w:rsidRPr="001F1453" w:rsidRDefault="001753AD" w:rsidP="001753AD">
            <w:pPr>
              <w:pStyle w:val="3"/>
              <w:shd w:val="clear" w:color="auto" w:fill="auto"/>
              <w:spacing w:line="274" w:lineRule="exac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753AD" w:rsidRPr="001F1453" w:rsidRDefault="001753AD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753AD" w:rsidRPr="001F1453" w:rsidTr="00C12705">
        <w:trPr>
          <w:jc w:val="center"/>
        </w:trPr>
        <w:tc>
          <w:tcPr>
            <w:tcW w:w="9931" w:type="dxa"/>
            <w:gridSpan w:val="5"/>
          </w:tcPr>
          <w:p w:rsidR="001753AD" w:rsidRPr="001753AD" w:rsidRDefault="001753AD" w:rsidP="001753AD">
            <w:pPr>
              <w:shd w:val="clear" w:color="auto" w:fill="FFFFFF"/>
              <w:rPr>
                <w:rFonts w:ascii="Times New Roman" w:eastAsia="Trebuchet MS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F1453">
              <w:rPr>
                <w:rStyle w:val="a6"/>
                <w:rFonts w:eastAsiaTheme="minorHAnsi"/>
                <w:sz w:val="24"/>
                <w:szCs w:val="24"/>
              </w:rPr>
              <w:t>Общие сведения о линолеуме</w:t>
            </w:r>
          </w:p>
        </w:tc>
      </w:tr>
      <w:tr w:rsidR="001B4196" w:rsidRPr="001F1453" w:rsidTr="002471D4">
        <w:trPr>
          <w:trHeight w:val="573"/>
          <w:jc w:val="center"/>
        </w:trPr>
        <w:tc>
          <w:tcPr>
            <w:tcW w:w="573" w:type="dxa"/>
          </w:tcPr>
          <w:p w:rsidR="001B4196" w:rsidRPr="001F1453" w:rsidRDefault="001B4196" w:rsidP="001B4196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7088" w:type="dxa"/>
          </w:tcPr>
          <w:p w:rsidR="001B4196" w:rsidRPr="001F1453" w:rsidRDefault="001B4196" w:rsidP="001B4196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Виды линолеума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Основные свойства линолеума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4196" w:rsidRPr="001F1453" w:rsidRDefault="001B4196" w:rsidP="001B4196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Применение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 и х</w:t>
            </w: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ранение линолеума</w:t>
            </w:r>
          </w:p>
        </w:tc>
        <w:tc>
          <w:tcPr>
            <w:tcW w:w="285" w:type="dxa"/>
          </w:tcPr>
          <w:p w:rsidR="001B4196" w:rsidRPr="001F1453" w:rsidRDefault="001B4196" w:rsidP="001B419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4196" w:rsidRPr="001F1453" w:rsidTr="002471D4">
        <w:trPr>
          <w:jc w:val="center"/>
        </w:trPr>
        <w:tc>
          <w:tcPr>
            <w:tcW w:w="57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25-26</w:t>
            </w:r>
          </w:p>
        </w:tc>
        <w:tc>
          <w:tcPr>
            <w:tcW w:w="7088" w:type="dxa"/>
          </w:tcPr>
          <w:p w:rsidR="001B4196" w:rsidRPr="001F1453" w:rsidRDefault="001B4196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Способы приклеивания линолеума на различные основания.</w:t>
            </w:r>
          </w:p>
        </w:tc>
        <w:tc>
          <w:tcPr>
            <w:tcW w:w="285" w:type="dxa"/>
          </w:tcPr>
          <w:p w:rsidR="001B4196" w:rsidRPr="001F1453" w:rsidRDefault="001B4196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4196" w:rsidRPr="001F1453" w:rsidTr="002471D4">
        <w:trPr>
          <w:jc w:val="center"/>
        </w:trPr>
        <w:tc>
          <w:tcPr>
            <w:tcW w:w="57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27-28</w:t>
            </w:r>
          </w:p>
        </w:tc>
        <w:tc>
          <w:tcPr>
            <w:tcW w:w="7088" w:type="dxa"/>
          </w:tcPr>
          <w:p w:rsidR="001B4196" w:rsidRPr="001F1453" w:rsidRDefault="001B4196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Последовательность настилки линолеума на производстве</w:t>
            </w:r>
          </w:p>
        </w:tc>
        <w:tc>
          <w:tcPr>
            <w:tcW w:w="285" w:type="dxa"/>
          </w:tcPr>
          <w:p w:rsidR="001B4196" w:rsidRPr="001F1453" w:rsidRDefault="001B4196" w:rsidP="001B4196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4196" w:rsidRPr="001F1453" w:rsidTr="002471D4">
        <w:trPr>
          <w:jc w:val="center"/>
        </w:trPr>
        <w:tc>
          <w:tcPr>
            <w:tcW w:w="57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88" w:type="dxa"/>
          </w:tcPr>
          <w:p w:rsidR="001B4196" w:rsidRPr="001F1453" w:rsidRDefault="001B4196" w:rsidP="001B4196">
            <w:pPr>
              <w:pStyle w:val="3"/>
              <w:shd w:val="clear" w:color="auto" w:fill="auto"/>
              <w:spacing w:line="274" w:lineRule="exact"/>
              <w:ind w:left="120" w:firstLine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Самостоятельная работа и анализ ее качества.</w:t>
            </w:r>
          </w:p>
        </w:tc>
        <w:tc>
          <w:tcPr>
            <w:tcW w:w="285" w:type="dxa"/>
          </w:tcPr>
          <w:p w:rsidR="001B4196" w:rsidRPr="001F1453" w:rsidRDefault="001B4196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4196" w:rsidRPr="001F1453" w:rsidTr="00C12705">
        <w:trPr>
          <w:jc w:val="center"/>
        </w:trPr>
        <w:tc>
          <w:tcPr>
            <w:tcW w:w="9931" w:type="dxa"/>
            <w:gridSpan w:val="5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453">
              <w:rPr>
                <w:rStyle w:val="a6"/>
                <w:rFonts w:eastAsiaTheme="minorHAnsi"/>
                <w:sz w:val="24"/>
                <w:szCs w:val="24"/>
              </w:rPr>
              <w:t xml:space="preserve"> Сведения о производстве штукатурных и отделочных работах внутри помещения в зимнее время</w:t>
            </w:r>
          </w:p>
        </w:tc>
      </w:tr>
      <w:tr w:rsidR="001B4196" w:rsidRPr="001F1453" w:rsidTr="002471D4">
        <w:trPr>
          <w:jc w:val="center"/>
        </w:trPr>
        <w:tc>
          <w:tcPr>
            <w:tcW w:w="57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30-31</w:t>
            </w:r>
          </w:p>
        </w:tc>
        <w:tc>
          <w:tcPr>
            <w:tcW w:w="7088" w:type="dxa"/>
          </w:tcPr>
          <w:p w:rsidR="001B4196" w:rsidRPr="001F1453" w:rsidRDefault="001B4196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Особенности выполнения штукатурных работ в зимнее время</w:t>
            </w:r>
          </w:p>
        </w:tc>
        <w:tc>
          <w:tcPr>
            <w:tcW w:w="285" w:type="dxa"/>
          </w:tcPr>
          <w:p w:rsidR="001B4196" w:rsidRPr="001F1453" w:rsidRDefault="001B4196" w:rsidP="007D52C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4196" w:rsidRPr="001F1453" w:rsidTr="002471D4">
        <w:trPr>
          <w:jc w:val="center"/>
        </w:trPr>
        <w:tc>
          <w:tcPr>
            <w:tcW w:w="57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7088" w:type="dxa"/>
          </w:tcPr>
          <w:p w:rsidR="001B4196" w:rsidRPr="001F1453" w:rsidRDefault="001B4196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Производство штукатурных работ зимой простыми подогретыми растворами.</w:t>
            </w:r>
          </w:p>
        </w:tc>
        <w:tc>
          <w:tcPr>
            <w:tcW w:w="285" w:type="dxa"/>
          </w:tcPr>
          <w:p w:rsidR="001B4196" w:rsidRPr="001F1453" w:rsidRDefault="001B4196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4196" w:rsidRPr="001F1453" w:rsidTr="002471D4">
        <w:trPr>
          <w:jc w:val="center"/>
        </w:trPr>
        <w:tc>
          <w:tcPr>
            <w:tcW w:w="57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34-35</w:t>
            </w:r>
          </w:p>
        </w:tc>
        <w:tc>
          <w:tcPr>
            <w:tcW w:w="7088" w:type="dxa"/>
          </w:tcPr>
          <w:p w:rsidR="001B4196" w:rsidRPr="001F1453" w:rsidRDefault="001B4196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Правила техники безопасности при выполнении штукатурных и малярных работ в зимнее время.</w:t>
            </w:r>
          </w:p>
        </w:tc>
        <w:tc>
          <w:tcPr>
            <w:tcW w:w="285" w:type="dxa"/>
          </w:tcPr>
          <w:p w:rsidR="001B4196" w:rsidRPr="001F1453" w:rsidRDefault="001B4196" w:rsidP="007D52C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4196" w:rsidRPr="001F1453" w:rsidTr="002471D4">
        <w:trPr>
          <w:jc w:val="center"/>
        </w:trPr>
        <w:tc>
          <w:tcPr>
            <w:tcW w:w="57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36-37</w:t>
            </w:r>
          </w:p>
        </w:tc>
        <w:tc>
          <w:tcPr>
            <w:tcW w:w="7088" w:type="dxa"/>
          </w:tcPr>
          <w:p w:rsidR="001B4196" w:rsidRPr="001F1453" w:rsidRDefault="001B4196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Организация рабочего места при окраске поверхностей</w:t>
            </w:r>
          </w:p>
        </w:tc>
        <w:tc>
          <w:tcPr>
            <w:tcW w:w="285" w:type="dxa"/>
          </w:tcPr>
          <w:p w:rsidR="001B4196" w:rsidRPr="001F1453" w:rsidRDefault="001B4196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4196" w:rsidRPr="001F1453" w:rsidTr="002471D4">
        <w:trPr>
          <w:jc w:val="center"/>
        </w:trPr>
        <w:tc>
          <w:tcPr>
            <w:tcW w:w="57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88" w:type="dxa"/>
          </w:tcPr>
          <w:p w:rsidR="001B4196" w:rsidRPr="001F1453" w:rsidRDefault="001B4196" w:rsidP="001B4196">
            <w:pPr>
              <w:pStyle w:val="3"/>
              <w:shd w:val="clear" w:color="auto" w:fill="auto"/>
              <w:spacing w:line="274" w:lineRule="exact"/>
              <w:ind w:firstLine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Самостоятельная работа и анализ ее качества.</w:t>
            </w:r>
          </w:p>
        </w:tc>
        <w:tc>
          <w:tcPr>
            <w:tcW w:w="285" w:type="dxa"/>
          </w:tcPr>
          <w:p w:rsidR="001B4196" w:rsidRPr="001F1453" w:rsidRDefault="001B4196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B4196" w:rsidRPr="001F1453" w:rsidTr="00C12705">
        <w:trPr>
          <w:jc w:val="center"/>
        </w:trPr>
        <w:tc>
          <w:tcPr>
            <w:tcW w:w="9931" w:type="dxa"/>
            <w:gridSpan w:val="5"/>
          </w:tcPr>
          <w:p w:rsidR="001B4196" w:rsidRPr="001F1453" w:rsidRDefault="001B4196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453">
              <w:rPr>
                <w:rStyle w:val="a6"/>
                <w:rFonts w:eastAsiaTheme="minorHAnsi"/>
                <w:sz w:val="24"/>
                <w:szCs w:val="24"/>
              </w:rPr>
              <w:t>Кладка стен и столбов из кирпича</w:t>
            </w:r>
          </w:p>
        </w:tc>
      </w:tr>
      <w:tr w:rsidR="007D52CC" w:rsidRPr="001F1453" w:rsidTr="002471D4">
        <w:trPr>
          <w:trHeight w:val="735"/>
          <w:jc w:val="center"/>
        </w:trPr>
        <w:tc>
          <w:tcPr>
            <w:tcW w:w="573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7088" w:type="dxa"/>
          </w:tcPr>
          <w:p w:rsidR="007D52CC" w:rsidRPr="001F1453" w:rsidRDefault="007D52CC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Правила техники безопасности</w:t>
            </w:r>
            <w:r>
              <w:rPr>
                <w:rStyle w:val="1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D52CC" w:rsidRPr="001F1453" w:rsidRDefault="007D52CC" w:rsidP="007D52CC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Инструменты и приспособления</w:t>
            </w:r>
          </w:p>
          <w:p w:rsidR="007D52CC" w:rsidRPr="001F1453" w:rsidRDefault="007D52CC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Организация рабочего места при кирпичной кладке</w:t>
            </w:r>
          </w:p>
        </w:tc>
        <w:tc>
          <w:tcPr>
            <w:tcW w:w="285" w:type="dxa"/>
          </w:tcPr>
          <w:p w:rsidR="007D52CC" w:rsidRPr="001F1453" w:rsidRDefault="007D52CC" w:rsidP="007D52CC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52CC" w:rsidRPr="001F1453" w:rsidTr="002471D4">
        <w:trPr>
          <w:jc w:val="center"/>
        </w:trPr>
        <w:tc>
          <w:tcPr>
            <w:tcW w:w="573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7088" w:type="dxa"/>
          </w:tcPr>
          <w:p w:rsidR="007D52CC" w:rsidRPr="001F1453" w:rsidRDefault="007D52CC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Растворы, применяемые при кирпичных кладках.</w:t>
            </w:r>
          </w:p>
        </w:tc>
        <w:tc>
          <w:tcPr>
            <w:tcW w:w="285" w:type="dxa"/>
          </w:tcPr>
          <w:p w:rsidR="007D52CC" w:rsidRPr="001F1453" w:rsidRDefault="007D52CC" w:rsidP="007D52CC">
            <w:pPr>
              <w:pStyle w:val="3"/>
              <w:shd w:val="clear" w:color="auto" w:fill="auto"/>
              <w:spacing w:line="274" w:lineRule="exact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52CC" w:rsidRPr="001F1453" w:rsidTr="002471D4">
        <w:trPr>
          <w:trHeight w:val="245"/>
          <w:jc w:val="center"/>
        </w:trPr>
        <w:tc>
          <w:tcPr>
            <w:tcW w:w="573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7088" w:type="dxa"/>
          </w:tcPr>
          <w:p w:rsidR="007D52CC" w:rsidRPr="001F1453" w:rsidRDefault="007D52CC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Виды кладки</w:t>
            </w:r>
          </w:p>
          <w:p w:rsidR="007D52CC" w:rsidRPr="001F1453" w:rsidRDefault="007D52CC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Правила кладки углов.</w:t>
            </w:r>
          </w:p>
        </w:tc>
        <w:tc>
          <w:tcPr>
            <w:tcW w:w="285" w:type="dxa"/>
          </w:tcPr>
          <w:p w:rsidR="007D52CC" w:rsidRPr="001F1453" w:rsidRDefault="007D52CC" w:rsidP="007D52CC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52CC" w:rsidRPr="001F1453" w:rsidTr="002471D4">
        <w:trPr>
          <w:jc w:val="center"/>
        </w:trPr>
        <w:tc>
          <w:tcPr>
            <w:tcW w:w="573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88" w:type="dxa"/>
          </w:tcPr>
          <w:p w:rsidR="007D52CC" w:rsidRPr="001F1453" w:rsidRDefault="007D52CC" w:rsidP="007D52CC">
            <w:pPr>
              <w:pStyle w:val="3"/>
              <w:shd w:val="clear" w:color="auto" w:fill="auto"/>
              <w:spacing w:line="274" w:lineRule="exact"/>
              <w:ind w:left="120" w:firstLine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Самостоятельная работа и анализ ее качества.</w:t>
            </w:r>
          </w:p>
        </w:tc>
        <w:tc>
          <w:tcPr>
            <w:tcW w:w="285" w:type="dxa"/>
          </w:tcPr>
          <w:p w:rsidR="007D52CC" w:rsidRPr="001F1453" w:rsidRDefault="007D52CC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52CC" w:rsidRPr="001F1453" w:rsidTr="00C12705">
        <w:trPr>
          <w:jc w:val="center"/>
        </w:trPr>
        <w:tc>
          <w:tcPr>
            <w:tcW w:w="9931" w:type="dxa"/>
            <w:gridSpan w:val="5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453">
              <w:rPr>
                <w:rStyle w:val="11pt"/>
                <w:rFonts w:eastAsiaTheme="minorHAnsi"/>
                <w:sz w:val="24"/>
                <w:szCs w:val="24"/>
              </w:rPr>
              <w:t>Зимний и ранневесенний уход за плодовыми деревьями.</w:t>
            </w:r>
          </w:p>
        </w:tc>
      </w:tr>
      <w:tr w:rsidR="007D52CC" w:rsidRPr="001F1453" w:rsidTr="002471D4">
        <w:trPr>
          <w:jc w:val="center"/>
        </w:trPr>
        <w:tc>
          <w:tcPr>
            <w:tcW w:w="573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46-47</w:t>
            </w:r>
          </w:p>
        </w:tc>
        <w:tc>
          <w:tcPr>
            <w:tcW w:w="7088" w:type="dxa"/>
          </w:tcPr>
          <w:p w:rsidR="007D52CC" w:rsidRPr="001F1453" w:rsidRDefault="007D52CC" w:rsidP="007D52CC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1453">
              <w:rPr>
                <w:rStyle w:val="115pt"/>
                <w:rFonts w:eastAsiaTheme="minorHAnsi"/>
                <w:sz w:val="24"/>
                <w:szCs w:val="24"/>
              </w:rPr>
              <w:t>Вред</w:t>
            </w:r>
            <w:r>
              <w:rPr>
                <w:rStyle w:val="115pt"/>
                <w:rFonts w:eastAsiaTheme="minorHAnsi"/>
                <w:sz w:val="24"/>
                <w:szCs w:val="24"/>
              </w:rPr>
              <w:t>ители</w:t>
            </w:r>
            <w:proofErr w:type="gramEnd"/>
            <w:r w:rsidRPr="001F1453">
              <w:rPr>
                <w:rStyle w:val="115pt"/>
                <w:rFonts w:eastAsiaTheme="minorHAnsi"/>
                <w:sz w:val="24"/>
                <w:szCs w:val="24"/>
              </w:rPr>
              <w:t xml:space="preserve"> который наносят грызуны плодовым деревьям.</w:t>
            </w:r>
          </w:p>
        </w:tc>
        <w:tc>
          <w:tcPr>
            <w:tcW w:w="285" w:type="dxa"/>
            <w:vMerge w:val="restart"/>
          </w:tcPr>
          <w:p w:rsidR="007D52CC" w:rsidRPr="001F1453" w:rsidRDefault="007D52CC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52CC" w:rsidRPr="001F1453" w:rsidTr="002471D4">
        <w:trPr>
          <w:trHeight w:val="827"/>
          <w:jc w:val="center"/>
        </w:trPr>
        <w:tc>
          <w:tcPr>
            <w:tcW w:w="573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48-49</w:t>
            </w:r>
          </w:p>
        </w:tc>
        <w:tc>
          <w:tcPr>
            <w:tcW w:w="7088" w:type="dxa"/>
          </w:tcPr>
          <w:p w:rsidR="007D52CC" w:rsidRPr="001F1453" w:rsidRDefault="007D52CC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115pt"/>
                <w:rFonts w:eastAsiaTheme="minorHAnsi"/>
                <w:sz w:val="24"/>
                <w:szCs w:val="24"/>
              </w:rPr>
              <w:t>Меры в конце зимы и начале весны против грызунов плодовых деревьев.</w:t>
            </w:r>
          </w:p>
          <w:p w:rsidR="007D52CC" w:rsidRPr="001F1453" w:rsidRDefault="007D52CC" w:rsidP="001F1453">
            <w:pPr>
              <w:shd w:val="clear" w:color="auto" w:fill="FFFFFF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F1453">
              <w:rPr>
                <w:rStyle w:val="115pt"/>
                <w:rFonts w:eastAsiaTheme="minorHAnsi"/>
                <w:sz w:val="24"/>
                <w:szCs w:val="24"/>
              </w:rPr>
              <w:t>Отаптывание</w:t>
            </w:r>
            <w:proofErr w:type="spellEnd"/>
            <w:r w:rsidRPr="001F1453">
              <w:rPr>
                <w:rStyle w:val="115pt"/>
                <w:rFonts w:eastAsiaTheme="minorHAnsi"/>
                <w:sz w:val="24"/>
                <w:szCs w:val="24"/>
              </w:rPr>
              <w:t xml:space="preserve"> снега вокруг стволов плодовых деревьев.</w:t>
            </w:r>
          </w:p>
        </w:tc>
        <w:tc>
          <w:tcPr>
            <w:tcW w:w="285" w:type="dxa"/>
            <w:vMerge/>
          </w:tcPr>
          <w:p w:rsidR="007D52CC" w:rsidRPr="001F1453" w:rsidRDefault="007D52CC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52CC" w:rsidRPr="007D52CC" w:rsidTr="00C12705">
        <w:trPr>
          <w:trHeight w:val="70"/>
          <w:jc w:val="center"/>
        </w:trPr>
        <w:tc>
          <w:tcPr>
            <w:tcW w:w="9931" w:type="dxa"/>
            <w:gridSpan w:val="5"/>
          </w:tcPr>
          <w:p w:rsidR="007D52CC" w:rsidRPr="007D52CC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D52CC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почвы для парников и теплиц</w:t>
            </w:r>
          </w:p>
        </w:tc>
      </w:tr>
      <w:tr w:rsidR="007D52CC" w:rsidRPr="001F1453" w:rsidTr="002471D4">
        <w:trPr>
          <w:trHeight w:val="279"/>
          <w:jc w:val="center"/>
        </w:trPr>
        <w:tc>
          <w:tcPr>
            <w:tcW w:w="573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50-51</w:t>
            </w:r>
          </w:p>
        </w:tc>
        <w:tc>
          <w:tcPr>
            <w:tcW w:w="7088" w:type="dxa"/>
          </w:tcPr>
          <w:p w:rsidR="007D52CC" w:rsidRPr="001F1453" w:rsidRDefault="007D52CC" w:rsidP="007D52CC">
            <w:pPr>
              <w:pStyle w:val="3"/>
              <w:shd w:val="clear" w:color="auto" w:fill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a6"/>
                <w:rFonts w:eastAsia="Calibri"/>
                <w:sz w:val="24"/>
                <w:szCs w:val="24"/>
              </w:rPr>
              <w:t xml:space="preserve"> 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Заготовка навоза. Заготовка соломы. Подготовка земли. </w:t>
            </w:r>
          </w:p>
        </w:tc>
        <w:tc>
          <w:tcPr>
            <w:tcW w:w="285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D52CC" w:rsidRPr="001F1453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52CC" w:rsidRPr="007D52CC" w:rsidTr="00C12705">
        <w:trPr>
          <w:trHeight w:val="279"/>
          <w:jc w:val="center"/>
        </w:trPr>
        <w:tc>
          <w:tcPr>
            <w:tcW w:w="9931" w:type="dxa"/>
            <w:gridSpan w:val="5"/>
          </w:tcPr>
          <w:p w:rsidR="007D52CC" w:rsidRPr="007D52CC" w:rsidRDefault="007D52CC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D5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Вредители </w:t>
            </w:r>
            <w:proofErr w:type="spellStart"/>
            <w:proofErr w:type="gramStart"/>
            <w:r w:rsidRPr="007D52CC">
              <w:rPr>
                <w:rFonts w:ascii="Times New Roman" w:hAnsi="Times New Roman" w:cs="Times New Roman"/>
                <w:b/>
                <w:sz w:val="24"/>
                <w:szCs w:val="24"/>
              </w:rPr>
              <w:t>садово</w:t>
            </w:r>
            <w:proofErr w:type="spellEnd"/>
            <w:r w:rsidRPr="007D5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огородный</w:t>
            </w:r>
            <w:proofErr w:type="gramEnd"/>
            <w:r w:rsidRPr="007D5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участков</w:t>
            </w:r>
          </w:p>
        </w:tc>
      </w:tr>
      <w:tr w:rsidR="007C65CE" w:rsidRPr="001F1453" w:rsidTr="002471D4">
        <w:trPr>
          <w:trHeight w:val="409"/>
          <w:jc w:val="center"/>
        </w:trPr>
        <w:tc>
          <w:tcPr>
            <w:tcW w:w="57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52-53</w:t>
            </w:r>
          </w:p>
        </w:tc>
        <w:tc>
          <w:tcPr>
            <w:tcW w:w="7088" w:type="dxa"/>
          </w:tcPr>
          <w:p w:rsidR="007C65CE" w:rsidRPr="001F1453" w:rsidRDefault="007C65CE" w:rsidP="007C65CE">
            <w:pPr>
              <w:pStyle w:val="3"/>
              <w:shd w:val="clear" w:color="auto" w:fill="auto"/>
              <w:ind w:left="20"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a6"/>
                <w:rFonts w:eastAsia="Calibri"/>
                <w:sz w:val="24"/>
                <w:szCs w:val="24"/>
              </w:rPr>
              <w:t xml:space="preserve"> 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Вредители </w:t>
            </w:r>
            <w:r w:rsidRPr="007D52CC">
              <w:rPr>
                <w:rFonts w:ascii="Times New Roman" w:hAnsi="Times New Roman" w:cs="Times New Roman"/>
                <w:sz w:val="24"/>
                <w:szCs w:val="24"/>
              </w:rPr>
              <w:t>ово</w:t>
            </w:r>
            <w:r w:rsidRPr="007D52CC">
              <w:rPr>
                <w:rStyle w:val="22"/>
                <w:rFonts w:eastAsia="Trebuchet MS"/>
                <w:sz w:val="24"/>
                <w:szCs w:val="24"/>
                <w:u w:val="none"/>
              </w:rPr>
              <w:t>щн</w:t>
            </w:r>
            <w:r w:rsidRPr="007D52CC">
              <w:rPr>
                <w:rFonts w:ascii="Times New Roman" w:hAnsi="Times New Roman" w:cs="Times New Roman"/>
                <w:sz w:val="24"/>
                <w:szCs w:val="24"/>
              </w:rPr>
              <w:t>ых к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ультур их виды и харак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softHyphen/>
              <w:t>теристика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наносимого ущерба. Способы защиты овощных культур от вредителей. Использование нетрадиционных способов борьбы с вредителями ов</w:t>
            </w:r>
            <w:r w:rsidRPr="007D52C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52CC">
              <w:rPr>
                <w:rStyle w:val="22"/>
                <w:rFonts w:eastAsia="Trebuchet MS"/>
                <w:sz w:val="24"/>
                <w:szCs w:val="24"/>
                <w:u w:val="none"/>
              </w:rPr>
              <w:t>щн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ых культур. Роль птиц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уничтожении вредных насекомых, 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их охрана. Календарь работ по борьбе с вредителями овощных культур.</w:t>
            </w:r>
          </w:p>
        </w:tc>
        <w:tc>
          <w:tcPr>
            <w:tcW w:w="285" w:type="dxa"/>
          </w:tcPr>
          <w:p w:rsidR="007C65CE" w:rsidRPr="001F1453" w:rsidRDefault="007C65CE" w:rsidP="007C65CE">
            <w:pPr>
              <w:pStyle w:val="3"/>
              <w:shd w:val="clear" w:color="auto" w:fill="auto"/>
              <w:ind w:left="20" w:right="20" w:firstLine="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65CE" w:rsidRPr="007C65CE" w:rsidTr="00C12705">
        <w:trPr>
          <w:trHeight w:val="136"/>
          <w:jc w:val="center"/>
        </w:trPr>
        <w:tc>
          <w:tcPr>
            <w:tcW w:w="9931" w:type="dxa"/>
            <w:gridSpan w:val="5"/>
          </w:tcPr>
          <w:p w:rsidR="007C65CE" w:rsidRPr="007C65CE" w:rsidRDefault="007C65CE" w:rsidP="007C65CE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C65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Теплица, ее устройство. </w:t>
            </w:r>
          </w:p>
        </w:tc>
      </w:tr>
      <w:tr w:rsidR="007C65CE" w:rsidRPr="001F1453" w:rsidTr="002471D4">
        <w:trPr>
          <w:trHeight w:val="1118"/>
          <w:jc w:val="center"/>
        </w:trPr>
        <w:tc>
          <w:tcPr>
            <w:tcW w:w="57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54-55</w:t>
            </w:r>
          </w:p>
        </w:tc>
        <w:tc>
          <w:tcPr>
            <w:tcW w:w="7088" w:type="dxa"/>
          </w:tcPr>
          <w:p w:rsidR="007C65CE" w:rsidRPr="001F1453" w:rsidRDefault="007C65CE" w:rsidP="001F1453">
            <w:pPr>
              <w:pStyle w:val="3"/>
              <w:shd w:val="clear" w:color="auto" w:fill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a6"/>
                <w:rFonts w:eastAsia="Calibri"/>
                <w:sz w:val="24"/>
                <w:szCs w:val="24"/>
              </w:rPr>
              <w:t xml:space="preserve"> 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Виды теплиц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их оборудования. Эффективность их расположения на участке. Отопительные систе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мы. Требования к световому и 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тепловому режимам. </w:t>
            </w:r>
          </w:p>
          <w:p w:rsidR="007C65CE" w:rsidRPr="001F1453" w:rsidRDefault="007C65CE" w:rsidP="007C65CE">
            <w:pPr>
              <w:pStyle w:val="3"/>
              <w:shd w:val="clear" w:color="auto" w:fill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сорта огурца для выращивания в защищенном грунте (теплице). Условия выращивания огурца в защищенном грунте. </w:t>
            </w:r>
          </w:p>
        </w:tc>
        <w:tc>
          <w:tcPr>
            <w:tcW w:w="285" w:type="dxa"/>
          </w:tcPr>
          <w:p w:rsidR="007C65CE" w:rsidRPr="001F1453" w:rsidRDefault="007C65CE" w:rsidP="007C65CE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65CE" w:rsidRPr="007C65CE" w:rsidTr="002471D4">
        <w:trPr>
          <w:trHeight w:val="70"/>
          <w:jc w:val="center"/>
        </w:trPr>
        <w:tc>
          <w:tcPr>
            <w:tcW w:w="573" w:type="dxa"/>
          </w:tcPr>
          <w:p w:rsidR="007C65CE" w:rsidRPr="007C65CE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88" w:type="dxa"/>
          </w:tcPr>
          <w:p w:rsidR="007C65CE" w:rsidRPr="007C65CE" w:rsidRDefault="007C65CE" w:rsidP="001F1453">
            <w:pPr>
              <w:pStyle w:val="3"/>
              <w:shd w:val="clear" w:color="auto" w:fill="auto"/>
              <w:ind w:right="20" w:firstLine="0"/>
              <w:rPr>
                <w:rStyle w:val="a6"/>
                <w:rFonts w:eastAsia="Calibri"/>
                <w:b w:val="0"/>
                <w:sz w:val="24"/>
                <w:szCs w:val="24"/>
              </w:rPr>
            </w:pPr>
            <w:r w:rsidRPr="007C65CE">
              <w:rPr>
                <w:rFonts w:ascii="Times New Roman" w:hAnsi="Times New Roman" w:cs="Times New Roman"/>
                <w:b/>
                <w:sz w:val="24"/>
                <w:szCs w:val="24"/>
              </w:rPr>
              <w:t>Выращивание рассады томатов</w:t>
            </w:r>
          </w:p>
        </w:tc>
        <w:tc>
          <w:tcPr>
            <w:tcW w:w="285" w:type="dxa"/>
          </w:tcPr>
          <w:p w:rsidR="007C65CE" w:rsidRPr="007C65CE" w:rsidRDefault="007C65CE" w:rsidP="007C65CE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5CE" w:rsidRPr="007C65CE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C65CE" w:rsidRPr="007C65CE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7C65CE" w:rsidRPr="001F1453" w:rsidTr="002471D4">
        <w:trPr>
          <w:trHeight w:val="660"/>
          <w:jc w:val="center"/>
        </w:trPr>
        <w:tc>
          <w:tcPr>
            <w:tcW w:w="57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7088" w:type="dxa"/>
          </w:tcPr>
          <w:p w:rsidR="007C65CE" w:rsidRPr="001F1453" w:rsidRDefault="007C65CE" w:rsidP="007C65CE">
            <w:pPr>
              <w:pStyle w:val="3"/>
              <w:shd w:val="clear" w:color="auto" w:fill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a6"/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сорта томатов,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 их характеристика и био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softHyphen/>
              <w:t>логические особенности. Условия выращивания рассады. Уход за рассадой</w:t>
            </w:r>
            <w:proofErr w:type="gramStart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облюдение температурного и светового режимов. Дополнительное освещение и обогрев. Полив. Закалка рассады. Подготовка парников к пикировке в них рассады. Пересаживание рассады в парники. Уход за растениями в парнике.</w:t>
            </w:r>
          </w:p>
        </w:tc>
        <w:tc>
          <w:tcPr>
            <w:tcW w:w="285" w:type="dxa"/>
          </w:tcPr>
          <w:p w:rsidR="007C65CE" w:rsidRPr="001F1453" w:rsidRDefault="007C65CE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65CE" w:rsidRPr="001F1453" w:rsidTr="002471D4">
        <w:trPr>
          <w:trHeight w:val="1886"/>
          <w:jc w:val="center"/>
        </w:trPr>
        <w:tc>
          <w:tcPr>
            <w:tcW w:w="57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58-59</w:t>
            </w:r>
          </w:p>
        </w:tc>
        <w:tc>
          <w:tcPr>
            <w:tcW w:w="7088" w:type="dxa"/>
          </w:tcPr>
          <w:p w:rsidR="007C65CE" w:rsidRPr="001F1453" w:rsidRDefault="007C65CE" w:rsidP="007C65CE">
            <w:pPr>
              <w:pStyle w:val="3"/>
              <w:shd w:val="clear" w:color="auto" w:fill="auto"/>
              <w:ind w:right="20" w:firstLine="0"/>
              <w:rPr>
                <w:rStyle w:val="1"/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 Выращивание томатов в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крытом грунте. Основные условия, 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необходимые для выращивания томатов в открытом грунте. Сорта томатов</w:t>
            </w:r>
            <w:proofErr w:type="gramStart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ыращиваемые в открытом грунте. Подготовка почвы к выращиванию рассады с использованием мотоблока или мини-трактора. Внесение удобрений. Правила высадки рассады вручную. Уход за рассадой в открытом грунте. Наблюдение за растениями</w:t>
            </w:r>
            <w:proofErr w:type="gramStart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воевременный уход (полив. подкормка. рыхление). Защита от болезней и вредителей.</w:t>
            </w:r>
          </w:p>
        </w:tc>
        <w:tc>
          <w:tcPr>
            <w:tcW w:w="285" w:type="dxa"/>
          </w:tcPr>
          <w:p w:rsidR="007C65CE" w:rsidRPr="001F1453" w:rsidRDefault="007C65CE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65CE" w:rsidRPr="001F1453" w:rsidTr="00C12705">
        <w:trPr>
          <w:trHeight w:val="192"/>
          <w:jc w:val="center"/>
        </w:trPr>
        <w:tc>
          <w:tcPr>
            <w:tcW w:w="9931" w:type="dxa"/>
            <w:gridSpan w:val="5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4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Сельскохозяйственный труд.</w:t>
            </w:r>
          </w:p>
        </w:tc>
      </w:tr>
      <w:tr w:rsidR="007C65CE" w:rsidRPr="001F1453" w:rsidTr="002471D4">
        <w:trPr>
          <w:trHeight w:val="405"/>
          <w:jc w:val="center"/>
        </w:trPr>
        <w:tc>
          <w:tcPr>
            <w:tcW w:w="57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60-61</w:t>
            </w:r>
          </w:p>
        </w:tc>
        <w:tc>
          <w:tcPr>
            <w:tcW w:w="7088" w:type="dxa"/>
          </w:tcPr>
          <w:p w:rsidR="007C65CE" w:rsidRPr="001F1453" w:rsidRDefault="007C65CE" w:rsidP="00540457">
            <w:pPr>
              <w:pStyle w:val="3"/>
              <w:shd w:val="clear" w:color="auto" w:fill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4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Овощеводство.  Картофель. Строение растения картофеля, строение клубня. Условия, необходимые для получения хорошего урожая картофеля.  Подготовка и посадка картофеля</w:t>
            </w:r>
            <w:proofErr w:type="gramStart"/>
            <w:r w:rsidRPr="001F14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proofErr w:type="gramEnd"/>
            <w:r w:rsidRPr="001F145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Требования к клубням, предназначенным для посадки. размеры семенных клубней.  Отбор семенного картофеля, выбраковка больных клубней, раскладка клубней для проращивания Сроки и способы посадки картофеля, прополка и окучивание. Борьба с колорадским жуком. Практическая работа. Посадка картофеля вручную (под лопату). Сбор урожая.</w:t>
            </w:r>
          </w:p>
        </w:tc>
        <w:tc>
          <w:tcPr>
            <w:tcW w:w="285" w:type="dxa"/>
          </w:tcPr>
          <w:p w:rsidR="007C65CE" w:rsidRPr="001F1453" w:rsidRDefault="007C65CE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65CE" w:rsidRPr="001F1453" w:rsidTr="00C12705">
        <w:trPr>
          <w:trHeight w:val="405"/>
          <w:jc w:val="center"/>
        </w:trPr>
        <w:tc>
          <w:tcPr>
            <w:tcW w:w="9931" w:type="dxa"/>
            <w:gridSpan w:val="5"/>
          </w:tcPr>
          <w:p w:rsidR="007C65CE" w:rsidRPr="001F1453" w:rsidRDefault="007C65CE" w:rsidP="007C65CE">
            <w:pPr>
              <w:pStyle w:val="3"/>
              <w:shd w:val="clear" w:color="auto" w:fill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453">
              <w:rPr>
                <w:rFonts w:ascii="Times New Roman" w:hAnsi="Times New Roman" w:cs="Times New Roman"/>
                <w:b/>
                <w:sz w:val="24"/>
                <w:szCs w:val="24"/>
              </w:rPr>
              <w:t>Садоводство Малина и смородина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F1453">
              <w:rPr>
                <w:rStyle w:val="a6"/>
                <w:rFonts w:eastAsia="Calibri"/>
                <w:sz w:val="24"/>
                <w:szCs w:val="24"/>
              </w:rPr>
              <w:t xml:space="preserve">Объект работы. </w:t>
            </w:r>
            <w:r w:rsidRPr="001F1453">
              <w:rPr>
                <w:rFonts w:ascii="Times New Roman" w:hAnsi="Times New Roman" w:cs="Times New Roman"/>
                <w:b/>
                <w:sz w:val="24"/>
                <w:szCs w:val="24"/>
              </w:rPr>
              <w:t>Ягодный кустарник</w:t>
            </w:r>
          </w:p>
        </w:tc>
      </w:tr>
      <w:tr w:rsidR="007C65CE" w:rsidRPr="001F1453" w:rsidTr="002471D4">
        <w:trPr>
          <w:trHeight w:val="2304"/>
          <w:jc w:val="center"/>
        </w:trPr>
        <w:tc>
          <w:tcPr>
            <w:tcW w:w="573" w:type="dxa"/>
          </w:tcPr>
          <w:p w:rsidR="007C65CE" w:rsidRPr="001F1453" w:rsidRDefault="007C65CE" w:rsidP="007C65CE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62-63</w:t>
            </w:r>
          </w:p>
        </w:tc>
        <w:tc>
          <w:tcPr>
            <w:tcW w:w="7088" w:type="dxa"/>
          </w:tcPr>
          <w:p w:rsidR="007C65CE" w:rsidRPr="001F1453" w:rsidRDefault="007C65CE" w:rsidP="007C65CE">
            <w:pPr>
              <w:pStyle w:val="3"/>
              <w:shd w:val="clear" w:color="auto" w:fill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Style w:val="a6"/>
                <w:rFonts w:eastAsia="Calibri"/>
                <w:sz w:val="24"/>
                <w:szCs w:val="24"/>
              </w:rPr>
              <w:t xml:space="preserve"> </w:t>
            </w: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жизни и урожайность ягодного кустарника. Влияние плодородия почвы и погоды на урожай ягод. Размножение смородины отводками и черенками. Размножение малины корневыми отпрысками. Выращивание посадочного материала смородины из черенков. Сроки заготовки черенков. Сроки и способы посадки малины и смородины. </w:t>
            </w:r>
          </w:p>
          <w:p w:rsidR="007C65CE" w:rsidRPr="001F1453" w:rsidRDefault="007C65CE" w:rsidP="007C65CE">
            <w:pPr>
              <w:pStyle w:val="3"/>
              <w:ind w:righ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Сроки посадки черенков черной смородины. Правила посадки. Расстояния между черенками при посадке. Уход за посаженными черенками.</w:t>
            </w:r>
            <w:r w:rsidRPr="001F1453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5" w:type="dxa"/>
          </w:tcPr>
          <w:p w:rsidR="007C65CE" w:rsidRPr="001F1453" w:rsidRDefault="007C65CE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65CE" w:rsidRPr="001F1453" w:rsidTr="00C12705">
        <w:trPr>
          <w:trHeight w:val="218"/>
          <w:jc w:val="center"/>
        </w:trPr>
        <w:tc>
          <w:tcPr>
            <w:tcW w:w="9931" w:type="dxa"/>
            <w:gridSpan w:val="5"/>
          </w:tcPr>
          <w:p w:rsidR="007C65CE" w:rsidRPr="001F1453" w:rsidRDefault="007C65CE" w:rsidP="007C65CE">
            <w:pPr>
              <w:pStyle w:val="3"/>
              <w:shd w:val="clear" w:color="auto" w:fill="auto"/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453">
              <w:rPr>
                <w:rFonts w:ascii="Times New Roman" w:hAnsi="Times New Roman" w:cs="Times New Roman"/>
                <w:b/>
                <w:sz w:val="24"/>
                <w:szCs w:val="24"/>
              </w:rPr>
              <w:t>Садоводство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F1453">
              <w:rPr>
                <w:rFonts w:ascii="Times New Roman" w:hAnsi="Times New Roman" w:cs="Times New Roman"/>
                <w:b/>
                <w:sz w:val="24"/>
                <w:szCs w:val="24"/>
              </w:rPr>
              <w:t>Уход за молодым садом</w:t>
            </w:r>
          </w:p>
        </w:tc>
      </w:tr>
      <w:tr w:rsidR="007C65CE" w:rsidRPr="001F1453" w:rsidTr="002471D4">
        <w:trPr>
          <w:trHeight w:val="643"/>
          <w:jc w:val="center"/>
        </w:trPr>
        <w:tc>
          <w:tcPr>
            <w:tcW w:w="57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64-66</w:t>
            </w:r>
          </w:p>
        </w:tc>
        <w:tc>
          <w:tcPr>
            <w:tcW w:w="7088" w:type="dxa"/>
          </w:tcPr>
          <w:p w:rsidR="007C65CE" w:rsidRPr="001F1453" w:rsidRDefault="007C65CE" w:rsidP="007C65CE">
            <w:pPr>
              <w:pStyle w:val="3"/>
              <w:shd w:val="clear" w:color="auto" w:fill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однолетнего прироста плодового дерева. Заглубление или оголение корневой шейки посаженного плодового дерева. Проверки состояния молодых посадок плодовых деревьев. </w:t>
            </w:r>
          </w:p>
        </w:tc>
        <w:tc>
          <w:tcPr>
            <w:tcW w:w="285" w:type="dxa"/>
          </w:tcPr>
          <w:p w:rsidR="007C65CE" w:rsidRPr="007C65CE" w:rsidRDefault="007C65CE" w:rsidP="007C65CE">
            <w:pPr>
              <w:pStyle w:val="3"/>
              <w:shd w:val="clear" w:color="auto" w:fill="auto"/>
              <w:ind w:right="2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65CE" w:rsidRPr="001F1453" w:rsidTr="002471D4">
        <w:trPr>
          <w:jc w:val="center"/>
        </w:trPr>
        <w:tc>
          <w:tcPr>
            <w:tcW w:w="57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88" w:type="dxa"/>
          </w:tcPr>
          <w:p w:rsidR="007C65CE" w:rsidRPr="001F1453" w:rsidRDefault="007C65CE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F1453">
              <w:rPr>
                <w:rStyle w:val="1"/>
                <w:rFonts w:ascii="Times New Roman" w:hAnsi="Times New Roman" w:cs="Times New Roman"/>
                <w:sz w:val="24"/>
                <w:szCs w:val="24"/>
              </w:rPr>
              <w:t>Итоговый урок. Контрольная работа.</w:t>
            </w:r>
          </w:p>
        </w:tc>
        <w:tc>
          <w:tcPr>
            <w:tcW w:w="285" w:type="dxa"/>
          </w:tcPr>
          <w:p w:rsidR="007C65CE" w:rsidRPr="001F1453" w:rsidRDefault="007C65CE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C65CE" w:rsidRPr="001F1453" w:rsidTr="002471D4">
        <w:trPr>
          <w:jc w:val="center"/>
        </w:trPr>
        <w:tc>
          <w:tcPr>
            <w:tcW w:w="57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7088" w:type="dxa"/>
          </w:tcPr>
          <w:p w:rsidR="007C65CE" w:rsidRPr="001F1453" w:rsidRDefault="007C65CE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453">
              <w:rPr>
                <w:rFonts w:ascii="Times New Roman" w:hAnsi="Times New Roman" w:cs="Times New Roman"/>
                <w:sz w:val="24"/>
                <w:szCs w:val="24"/>
              </w:rPr>
              <w:t>Подведение итогов года. Задание на лето</w:t>
            </w:r>
          </w:p>
        </w:tc>
        <w:tc>
          <w:tcPr>
            <w:tcW w:w="285" w:type="dxa"/>
          </w:tcPr>
          <w:p w:rsidR="007C65CE" w:rsidRPr="001F1453" w:rsidRDefault="007C65CE" w:rsidP="001F1453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7C65CE" w:rsidRPr="001F1453" w:rsidRDefault="007C65CE" w:rsidP="001F1453">
            <w:pPr>
              <w:tabs>
                <w:tab w:val="left" w:pos="111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D604F" w:rsidRPr="001F1453" w:rsidRDefault="005D604F" w:rsidP="001F145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5D604F" w:rsidRPr="001F1453" w:rsidSect="00FF1CA5">
      <w:footerReference w:type="default" r:id="rId8"/>
      <w:pgSz w:w="11906" w:h="16838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CA5" w:rsidRDefault="00FF1CA5" w:rsidP="00FF1CA5">
      <w:pPr>
        <w:spacing w:after="0" w:line="240" w:lineRule="auto"/>
      </w:pPr>
      <w:r>
        <w:separator/>
      </w:r>
    </w:p>
  </w:endnote>
  <w:endnote w:type="continuationSeparator" w:id="1">
    <w:p w:rsidR="00FF1CA5" w:rsidRDefault="00FF1CA5" w:rsidP="00FF1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242157"/>
      <w:docPartObj>
        <w:docPartGallery w:val="Page Numbers (Bottom of Page)"/>
        <w:docPartUnique/>
      </w:docPartObj>
    </w:sdtPr>
    <w:sdtContent>
      <w:p w:rsidR="00FF1CA5" w:rsidRDefault="004E1041">
        <w:pPr>
          <w:pStyle w:val="aa"/>
          <w:jc w:val="center"/>
        </w:pPr>
        <w:fldSimple w:instr=" PAGE   \* MERGEFORMAT ">
          <w:r w:rsidR="002471D4">
            <w:rPr>
              <w:noProof/>
            </w:rPr>
            <w:t>5</w:t>
          </w:r>
        </w:fldSimple>
      </w:p>
    </w:sdtContent>
  </w:sdt>
  <w:p w:rsidR="00FF1CA5" w:rsidRDefault="00FF1CA5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CA5" w:rsidRDefault="00FF1CA5" w:rsidP="00FF1CA5">
      <w:pPr>
        <w:spacing w:after="0" w:line="240" w:lineRule="auto"/>
      </w:pPr>
      <w:r>
        <w:separator/>
      </w:r>
    </w:p>
  </w:footnote>
  <w:footnote w:type="continuationSeparator" w:id="1">
    <w:p w:rsidR="00FF1CA5" w:rsidRDefault="00FF1CA5" w:rsidP="00FF1C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C3433"/>
    <w:multiLevelType w:val="multilevel"/>
    <w:tmpl w:val="8A5EE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DB7175"/>
    <w:multiLevelType w:val="multilevel"/>
    <w:tmpl w:val="E63C1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840679"/>
    <w:multiLevelType w:val="multilevel"/>
    <w:tmpl w:val="DDC67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38633A"/>
    <w:multiLevelType w:val="multilevel"/>
    <w:tmpl w:val="C310C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0600DC"/>
    <w:multiLevelType w:val="multilevel"/>
    <w:tmpl w:val="29B2D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46148B"/>
    <w:multiLevelType w:val="multilevel"/>
    <w:tmpl w:val="A1D4E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AD74B4"/>
    <w:multiLevelType w:val="multilevel"/>
    <w:tmpl w:val="70E6A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ABB7A13"/>
    <w:multiLevelType w:val="multilevel"/>
    <w:tmpl w:val="EBA6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CB7323A"/>
    <w:multiLevelType w:val="multilevel"/>
    <w:tmpl w:val="230E4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7F793E"/>
    <w:multiLevelType w:val="multilevel"/>
    <w:tmpl w:val="2F32F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CB706E"/>
    <w:multiLevelType w:val="multilevel"/>
    <w:tmpl w:val="022E1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241AB6"/>
    <w:multiLevelType w:val="multilevel"/>
    <w:tmpl w:val="0030A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2B2332"/>
    <w:multiLevelType w:val="multilevel"/>
    <w:tmpl w:val="DE2E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676569"/>
    <w:multiLevelType w:val="multilevel"/>
    <w:tmpl w:val="6FB25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9E87E4D"/>
    <w:multiLevelType w:val="multilevel"/>
    <w:tmpl w:val="50E4C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74573A"/>
    <w:multiLevelType w:val="multilevel"/>
    <w:tmpl w:val="4B4E7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341C9C"/>
    <w:multiLevelType w:val="multilevel"/>
    <w:tmpl w:val="6C50D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85D38C6"/>
    <w:multiLevelType w:val="multilevel"/>
    <w:tmpl w:val="606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194C00"/>
    <w:multiLevelType w:val="multilevel"/>
    <w:tmpl w:val="B332F7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EAB0AB0"/>
    <w:multiLevelType w:val="multilevel"/>
    <w:tmpl w:val="74D0B8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F1F737F"/>
    <w:multiLevelType w:val="multilevel"/>
    <w:tmpl w:val="4E186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CE5768"/>
    <w:multiLevelType w:val="multilevel"/>
    <w:tmpl w:val="F7702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BA67F8"/>
    <w:multiLevelType w:val="multilevel"/>
    <w:tmpl w:val="CEDC8A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1"/>
        <w:szCs w:val="3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21"/>
  </w:num>
  <w:num w:numId="3">
    <w:abstractNumId w:val="1"/>
  </w:num>
  <w:num w:numId="4">
    <w:abstractNumId w:val="11"/>
  </w:num>
  <w:num w:numId="5">
    <w:abstractNumId w:val="20"/>
  </w:num>
  <w:num w:numId="6">
    <w:abstractNumId w:val="2"/>
  </w:num>
  <w:num w:numId="7">
    <w:abstractNumId w:val="17"/>
  </w:num>
  <w:num w:numId="8">
    <w:abstractNumId w:val="3"/>
  </w:num>
  <w:num w:numId="9">
    <w:abstractNumId w:val="13"/>
  </w:num>
  <w:num w:numId="10">
    <w:abstractNumId w:val="12"/>
  </w:num>
  <w:num w:numId="11">
    <w:abstractNumId w:val="9"/>
  </w:num>
  <w:num w:numId="12">
    <w:abstractNumId w:val="22"/>
  </w:num>
  <w:num w:numId="13">
    <w:abstractNumId w:val="19"/>
  </w:num>
  <w:num w:numId="14">
    <w:abstractNumId w:val="18"/>
  </w:num>
  <w:num w:numId="15">
    <w:abstractNumId w:val="8"/>
  </w:num>
  <w:num w:numId="16">
    <w:abstractNumId w:val="14"/>
  </w:num>
  <w:num w:numId="17">
    <w:abstractNumId w:val="0"/>
  </w:num>
  <w:num w:numId="18">
    <w:abstractNumId w:val="5"/>
  </w:num>
  <w:num w:numId="19">
    <w:abstractNumId w:val="10"/>
  </w:num>
  <w:num w:numId="20">
    <w:abstractNumId w:val="16"/>
  </w:num>
  <w:num w:numId="21">
    <w:abstractNumId w:val="15"/>
  </w:num>
  <w:num w:numId="22">
    <w:abstractNumId w:val="7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0CAA"/>
    <w:rsid w:val="00007E7D"/>
    <w:rsid w:val="00040CAA"/>
    <w:rsid w:val="00063245"/>
    <w:rsid w:val="000822CF"/>
    <w:rsid w:val="00086ED8"/>
    <w:rsid w:val="000A3479"/>
    <w:rsid w:val="000B00F4"/>
    <w:rsid w:val="000C2BF8"/>
    <w:rsid w:val="000D047E"/>
    <w:rsid w:val="000E2B47"/>
    <w:rsid w:val="000E573D"/>
    <w:rsid w:val="00127FA0"/>
    <w:rsid w:val="0014446E"/>
    <w:rsid w:val="001469A9"/>
    <w:rsid w:val="00154AC2"/>
    <w:rsid w:val="001753AD"/>
    <w:rsid w:val="00192B25"/>
    <w:rsid w:val="001B4196"/>
    <w:rsid w:val="001E6A34"/>
    <w:rsid w:val="001F1453"/>
    <w:rsid w:val="0020621A"/>
    <w:rsid w:val="00225F74"/>
    <w:rsid w:val="00244B33"/>
    <w:rsid w:val="002471D4"/>
    <w:rsid w:val="00261565"/>
    <w:rsid w:val="002A1646"/>
    <w:rsid w:val="00306841"/>
    <w:rsid w:val="00326CD6"/>
    <w:rsid w:val="00361C50"/>
    <w:rsid w:val="003A3491"/>
    <w:rsid w:val="003C181E"/>
    <w:rsid w:val="00400D28"/>
    <w:rsid w:val="004120A2"/>
    <w:rsid w:val="00415557"/>
    <w:rsid w:val="00432600"/>
    <w:rsid w:val="0044268C"/>
    <w:rsid w:val="00461DC5"/>
    <w:rsid w:val="00473C5D"/>
    <w:rsid w:val="004A2CF4"/>
    <w:rsid w:val="004C435C"/>
    <w:rsid w:val="004D777F"/>
    <w:rsid w:val="004E1041"/>
    <w:rsid w:val="00500980"/>
    <w:rsid w:val="005147A1"/>
    <w:rsid w:val="00534EFB"/>
    <w:rsid w:val="00540457"/>
    <w:rsid w:val="00575536"/>
    <w:rsid w:val="005778AA"/>
    <w:rsid w:val="00591769"/>
    <w:rsid w:val="005C0044"/>
    <w:rsid w:val="005D604F"/>
    <w:rsid w:val="005D6961"/>
    <w:rsid w:val="005E1398"/>
    <w:rsid w:val="005E4F6D"/>
    <w:rsid w:val="005F7CEB"/>
    <w:rsid w:val="006067B0"/>
    <w:rsid w:val="00620E59"/>
    <w:rsid w:val="006223FB"/>
    <w:rsid w:val="0063417C"/>
    <w:rsid w:val="00634390"/>
    <w:rsid w:val="00650EAB"/>
    <w:rsid w:val="00652E36"/>
    <w:rsid w:val="00654E3D"/>
    <w:rsid w:val="00675526"/>
    <w:rsid w:val="006C4A86"/>
    <w:rsid w:val="006F4460"/>
    <w:rsid w:val="006F6757"/>
    <w:rsid w:val="00714D18"/>
    <w:rsid w:val="00741B17"/>
    <w:rsid w:val="00753757"/>
    <w:rsid w:val="0075588A"/>
    <w:rsid w:val="007574A7"/>
    <w:rsid w:val="007808A7"/>
    <w:rsid w:val="00792212"/>
    <w:rsid w:val="00796201"/>
    <w:rsid w:val="007A742D"/>
    <w:rsid w:val="007B1BDA"/>
    <w:rsid w:val="007C0033"/>
    <w:rsid w:val="007C25D8"/>
    <w:rsid w:val="007C2A78"/>
    <w:rsid w:val="007C65CE"/>
    <w:rsid w:val="007D52CC"/>
    <w:rsid w:val="0080083E"/>
    <w:rsid w:val="00814B36"/>
    <w:rsid w:val="00846CD6"/>
    <w:rsid w:val="00854E8C"/>
    <w:rsid w:val="00857251"/>
    <w:rsid w:val="008574C2"/>
    <w:rsid w:val="008747B8"/>
    <w:rsid w:val="00893F06"/>
    <w:rsid w:val="0089491E"/>
    <w:rsid w:val="0089509C"/>
    <w:rsid w:val="008B0E2F"/>
    <w:rsid w:val="008B2B82"/>
    <w:rsid w:val="008D6C2F"/>
    <w:rsid w:val="00902882"/>
    <w:rsid w:val="00927184"/>
    <w:rsid w:val="009433A5"/>
    <w:rsid w:val="0094689A"/>
    <w:rsid w:val="00950376"/>
    <w:rsid w:val="00951099"/>
    <w:rsid w:val="00982A42"/>
    <w:rsid w:val="009A069F"/>
    <w:rsid w:val="009A32CF"/>
    <w:rsid w:val="009A4E59"/>
    <w:rsid w:val="009A6E88"/>
    <w:rsid w:val="009F2D88"/>
    <w:rsid w:val="00A11C69"/>
    <w:rsid w:val="00A21E25"/>
    <w:rsid w:val="00A270D1"/>
    <w:rsid w:val="00A309E8"/>
    <w:rsid w:val="00A364A3"/>
    <w:rsid w:val="00A472A3"/>
    <w:rsid w:val="00A61023"/>
    <w:rsid w:val="00A67C7D"/>
    <w:rsid w:val="00A96952"/>
    <w:rsid w:val="00A97426"/>
    <w:rsid w:val="00AA4229"/>
    <w:rsid w:val="00AB30B6"/>
    <w:rsid w:val="00AB3CDA"/>
    <w:rsid w:val="00AB43EB"/>
    <w:rsid w:val="00AD60D7"/>
    <w:rsid w:val="00AE0687"/>
    <w:rsid w:val="00AE26BC"/>
    <w:rsid w:val="00AE408B"/>
    <w:rsid w:val="00AE54D6"/>
    <w:rsid w:val="00B05FC2"/>
    <w:rsid w:val="00B20D43"/>
    <w:rsid w:val="00B258B6"/>
    <w:rsid w:val="00B25BFC"/>
    <w:rsid w:val="00B37726"/>
    <w:rsid w:val="00B4308A"/>
    <w:rsid w:val="00B65556"/>
    <w:rsid w:val="00B73F4D"/>
    <w:rsid w:val="00B75A6D"/>
    <w:rsid w:val="00B803E9"/>
    <w:rsid w:val="00B92D01"/>
    <w:rsid w:val="00B94156"/>
    <w:rsid w:val="00BA4A94"/>
    <w:rsid w:val="00BB5F41"/>
    <w:rsid w:val="00BC20D6"/>
    <w:rsid w:val="00BC6535"/>
    <w:rsid w:val="00BD46C2"/>
    <w:rsid w:val="00BF14DB"/>
    <w:rsid w:val="00C12705"/>
    <w:rsid w:val="00C3218A"/>
    <w:rsid w:val="00C51C15"/>
    <w:rsid w:val="00C61128"/>
    <w:rsid w:val="00C637D6"/>
    <w:rsid w:val="00CC001B"/>
    <w:rsid w:val="00CF5CB3"/>
    <w:rsid w:val="00D256D1"/>
    <w:rsid w:val="00D26C40"/>
    <w:rsid w:val="00D70354"/>
    <w:rsid w:val="00D718FE"/>
    <w:rsid w:val="00D746EA"/>
    <w:rsid w:val="00D817E3"/>
    <w:rsid w:val="00D97978"/>
    <w:rsid w:val="00DA0E3D"/>
    <w:rsid w:val="00DD358C"/>
    <w:rsid w:val="00E0299B"/>
    <w:rsid w:val="00E30C5F"/>
    <w:rsid w:val="00E42AFD"/>
    <w:rsid w:val="00E53158"/>
    <w:rsid w:val="00E912E3"/>
    <w:rsid w:val="00EA26B6"/>
    <w:rsid w:val="00EA49C1"/>
    <w:rsid w:val="00EB5F3E"/>
    <w:rsid w:val="00ED1973"/>
    <w:rsid w:val="00ED3166"/>
    <w:rsid w:val="00EE1D62"/>
    <w:rsid w:val="00EF5AC4"/>
    <w:rsid w:val="00F237A6"/>
    <w:rsid w:val="00F61048"/>
    <w:rsid w:val="00F63682"/>
    <w:rsid w:val="00F927ED"/>
    <w:rsid w:val="00F966B0"/>
    <w:rsid w:val="00FA2F9A"/>
    <w:rsid w:val="00FA51BA"/>
    <w:rsid w:val="00FC5F96"/>
    <w:rsid w:val="00FE176F"/>
    <w:rsid w:val="00FE37E5"/>
    <w:rsid w:val="00FF1CA5"/>
    <w:rsid w:val="00FF4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0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-button-doc-player">
    <w:name w:val="v-button-doc-player"/>
    <w:basedOn w:val="a0"/>
    <w:rsid w:val="00040CAA"/>
  </w:style>
  <w:style w:type="character" w:customStyle="1" w:styleId="dg-libraryrate--title">
    <w:name w:val="dg-library__rate--title"/>
    <w:basedOn w:val="a0"/>
    <w:rsid w:val="00040CAA"/>
  </w:style>
  <w:style w:type="character" w:customStyle="1" w:styleId="dg-libraryrate--number">
    <w:name w:val="dg-library__rate--number"/>
    <w:basedOn w:val="a0"/>
    <w:rsid w:val="00040CAA"/>
  </w:style>
  <w:style w:type="table" w:styleId="a4">
    <w:name w:val="Table Grid"/>
    <w:basedOn w:val="a1"/>
    <w:uiPriority w:val="59"/>
    <w:rsid w:val="000E2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"/>
    <w:rsid w:val="00306841"/>
    <w:rPr>
      <w:rFonts w:ascii="Trebuchet MS" w:eastAsia="Trebuchet MS" w:hAnsi="Trebuchet MS" w:cs="Trebuchet MS"/>
      <w:sz w:val="18"/>
      <w:szCs w:val="18"/>
      <w:shd w:val="clear" w:color="auto" w:fill="FFFFFF"/>
    </w:rPr>
  </w:style>
  <w:style w:type="character" w:customStyle="1" w:styleId="1">
    <w:name w:val="Основной текст1"/>
    <w:basedOn w:val="a5"/>
    <w:rsid w:val="00306841"/>
    <w:rPr>
      <w:color w:val="000000"/>
      <w:spacing w:val="0"/>
      <w:w w:val="100"/>
      <w:position w:val="0"/>
      <w:lang w:val="ru-RU"/>
    </w:rPr>
  </w:style>
  <w:style w:type="paragraph" w:customStyle="1" w:styleId="3">
    <w:name w:val="Основной текст3"/>
    <w:basedOn w:val="a"/>
    <w:link w:val="a5"/>
    <w:rsid w:val="00306841"/>
    <w:pPr>
      <w:widowControl w:val="0"/>
      <w:shd w:val="clear" w:color="auto" w:fill="FFFFFF"/>
      <w:spacing w:after="0" w:line="0" w:lineRule="atLeast"/>
      <w:ind w:hanging="520"/>
    </w:pPr>
    <w:rPr>
      <w:rFonts w:ascii="Trebuchet MS" w:eastAsia="Trebuchet MS" w:hAnsi="Trebuchet MS" w:cs="Trebuchet MS"/>
      <w:sz w:val="18"/>
      <w:szCs w:val="18"/>
    </w:rPr>
  </w:style>
  <w:style w:type="character" w:customStyle="1" w:styleId="Calibri135pt">
    <w:name w:val="Основной текст + Calibri;13;5 pt;Полужирный"/>
    <w:basedOn w:val="a5"/>
    <w:rsid w:val="001469A9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1">
    <w:name w:val="Основной текст (21)_"/>
    <w:basedOn w:val="a0"/>
    <w:rsid w:val="008574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1"/>
      <w:szCs w:val="31"/>
      <w:u w:val="none"/>
    </w:rPr>
  </w:style>
  <w:style w:type="character" w:customStyle="1" w:styleId="210">
    <w:name w:val="Основной текст (21)"/>
    <w:basedOn w:val="21"/>
    <w:rsid w:val="008574C2"/>
    <w:rPr>
      <w:color w:val="000000"/>
      <w:spacing w:val="0"/>
      <w:w w:val="100"/>
      <w:position w:val="0"/>
      <w:lang w:val="ru-RU"/>
    </w:rPr>
  </w:style>
  <w:style w:type="character" w:customStyle="1" w:styleId="115pt">
    <w:name w:val="Основной текст + 11;5 pt"/>
    <w:basedOn w:val="a5"/>
    <w:rsid w:val="00FA2F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pt">
    <w:name w:val="Основной текст + 11 pt;Полужирный"/>
    <w:basedOn w:val="a5"/>
    <w:rsid w:val="00FA2F9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">
    <w:name w:val="Основной текст (2)_"/>
    <w:basedOn w:val="a0"/>
    <w:link w:val="20"/>
    <w:rsid w:val="00E912E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6">
    <w:name w:val="Основной текст + Полужирный"/>
    <w:basedOn w:val="a5"/>
    <w:rsid w:val="00E912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rsid w:val="00E912E3"/>
    <w:pPr>
      <w:widowControl w:val="0"/>
      <w:shd w:val="clear" w:color="auto" w:fill="FFFFFF"/>
      <w:spacing w:before="420" w:after="36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2">
    <w:name w:val="Основной текст2"/>
    <w:basedOn w:val="a5"/>
    <w:rsid w:val="00E912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a7">
    <w:name w:val="Основной текст + Курсив"/>
    <w:basedOn w:val="a5"/>
    <w:rsid w:val="00192B2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">
    <w:name w:val="Заголовок №6_"/>
    <w:basedOn w:val="a0"/>
    <w:link w:val="60"/>
    <w:rsid w:val="00C51C1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Заголовок №6"/>
    <w:basedOn w:val="a"/>
    <w:link w:val="6"/>
    <w:rsid w:val="00C51C15"/>
    <w:pPr>
      <w:widowControl w:val="0"/>
      <w:shd w:val="clear" w:color="auto" w:fill="FFFFFF"/>
      <w:spacing w:before="240" w:after="360" w:line="0" w:lineRule="atLeast"/>
      <w:jc w:val="center"/>
      <w:outlineLvl w:val="5"/>
    </w:pPr>
    <w:rPr>
      <w:rFonts w:ascii="Times New Roman" w:eastAsia="Times New Roman" w:hAnsi="Times New Roman" w:cs="Times New Roman"/>
      <w:sz w:val="23"/>
      <w:szCs w:val="23"/>
    </w:rPr>
  </w:style>
  <w:style w:type="paragraph" w:styleId="a8">
    <w:name w:val="header"/>
    <w:basedOn w:val="a"/>
    <w:link w:val="a9"/>
    <w:uiPriority w:val="99"/>
    <w:semiHidden/>
    <w:unhideWhenUsed/>
    <w:rsid w:val="00FF1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F1CA5"/>
  </w:style>
  <w:style w:type="paragraph" w:styleId="aa">
    <w:name w:val="footer"/>
    <w:basedOn w:val="a"/>
    <w:link w:val="ab"/>
    <w:uiPriority w:val="99"/>
    <w:unhideWhenUsed/>
    <w:rsid w:val="00FF1C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F1C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22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05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1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0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5716">
              <w:marLeft w:val="0"/>
              <w:marRight w:val="16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1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230975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45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F50D17-AF79-43D7-B04F-FEDBA5C82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7</Pages>
  <Words>2462</Words>
  <Characters>14038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Ксения Павловна</cp:lastModifiedBy>
  <cp:revision>21</cp:revision>
  <cp:lastPrinted>2020-09-20T09:42:00Z</cp:lastPrinted>
  <dcterms:created xsi:type="dcterms:W3CDTF">2020-09-06T09:46:00Z</dcterms:created>
  <dcterms:modified xsi:type="dcterms:W3CDTF">2021-10-14T04:47:00Z</dcterms:modified>
</cp:coreProperties>
</file>